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426F0" w14:textId="77777777" w:rsidR="00383AA7" w:rsidRPr="00C70926" w:rsidRDefault="00383AA7" w:rsidP="00383AA7">
      <w:pPr>
        <w:pStyle w:val="Ttulo"/>
      </w:pPr>
      <w:bookmarkStart w:id="0" w:name="_Toc429038306"/>
      <w:r>
        <w:t>APENDICE 10</w:t>
      </w:r>
      <w:r w:rsidRPr="00C70926">
        <w:tab/>
        <w:t>LISTA DE VERIFICACIÓN PARA AUDITORIAS A PROVEEDORES PANS-OPS</w:t>
      </w:r>
      <w:bookmarkEnd w:id="0"/>
    </w:p>
    <w:p w14:paraId="61D6A924" w14:textId="77777777" w:rsidR="00383AA7" w:rsidRPr="00C70926" w:rsidRDefault="00383AA7" w:rsidP="00383AA7">
      <w:pPr>
        <w:rPr>
          <w:rFonts w:ascii="Arial" w:hAnsi="Arial" w:cs="Arial"/>
          <w:b/>
          <w:sz w:val="20"/>
          <w:szCs w:val="20"/>
          <w:lang w:val="es-CR"/>
        </w:rPr>
      </w:pPr>
    </w:p>
    <w:p w14:paraId="0323AFC3" w14:textId="77777777" w:rsidR="00383AA7" w:rsidRPr="00C70926" w:rsidRDefault="00383AA7" w:rsidP="00383AA7">
      <w:pPr>
        <w:jc w:val="both"/>
        <w:rPr>
          <w:rFonts w:ascii="Arial" w:hAnsi="Arial" w:cs="Arial"/>
          <w:sz w:val="20"/>
          <w:szCs w:val="20"/>
          <w:lang w:val="es-CR"/>
        </w:rPr>
      </w:pPr>
      <w:r w:rsidRPr="00C70926">
        <w:rPr>
          <w:rFonts w:ascii="Arial" w:hAnsi="Arial" w:cs="Arial"/>
          <w:sz w:val="20"/>
          <w:szCs w:val="20"/>
          <w:lang w:val="es-CR"/>
        </w:rPr>
        <w:t>El siguiente apéndice incluye aspectos a considerar en las auditorias o inspecciones de vigilancia de la seguridad operacional a un proveedor PANS-OPS, es importante considerar que este apéndice no debe ser considerado como una lista final de verificación y que dependerá de cada inspector considerar elementos adicionales o descartar algunos incluidos en el presente material. Las listas de verificación son herramientas que ayudaran a los inspectores de navegación aérea en las auditorías que deben desarrollar dentro del marco de un programa de vigilancia de la seguridad operacional.</w:t>
      </w:r>
    </w:p>
    <w:p w14:paraId="0B1A6B9D" w14:textId="77777777" w:rsidR="00383AA7" w:rsidRPr="00C70926" w:rsidRDefault="00383AA7" w:rsidP="00383AA7">
      <w:pPr>
        <w:jc w:val="both"/>
        <w:rPr>
          <w:rFonts w:ascii="Arial" w:hAnsi="Arial" w:cs="Arial"/>
          <w:sz w:val="20"/>
          <w:szCs w:val="20"/>
          <w:lang w:val="es-CR"/>
        </w:rPr>
      </w:pPr>
    </w:p>
    <w:p w14:paraId="0F9F1A1E" w14:textId="77777777" w:rsidR="00383AA7" w:rsidRDefault="00383AA7" w:rsidP="00383AA7">
      <w:pPr>
        <w:jc w:val="both"/>
        <w:rPr>
          <w:rFonts w:ascii="Arial" w:hAnsi="Arial" w:cs="Arial"/>
          <w:sz w:val="20"/>
          <w:szCs w:val="20"/>
          <w:lang w:val="es-CR"/>
        </w:rPr>
      </w:pPr>
    </w:p>
    <w:p w14:paraId="65B99E38" w14:textId="77777777" w:rsidR="00383AA7" w:rsidRPr="00C70926" w:rsidRDefault="00383AA7" w:rsidP="00383AA7">
      <w:pPr>
        <w:jc w:val="both"/>
        <w:rPr>
          <w:rFonts w:ascii="Arial" w:hAnsi="Arial" w:cs="Arial"/>
          <w:sz w:val="20"/>
          <w:szCs w:val="20"/>
          <w:lang w:val="es-CR"/>
        </w:rPr>
      </w:pPr>
    </w:p>
    <w:p w14:paraId="1CF7B72E" w14:textId="77777777" w:rsidR="00383AA7" w:rsidRDefault="00383AA7" w:rsidP="00383AA7">
      <w:pPr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 xml:space="preserve"> </w:t>
      </w:r>
    </w:p>
    <w:p w14:paraId="663B1FFF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05477400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2139C8DE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40DBAE36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46B724FC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7B12A971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15FB4259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632D1231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531FD50A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073CC86A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41E12D93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769E3A8A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2F38ADAE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2C6BB544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3B15CF5D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4EC0FE92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5CF3146F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7463C7A7" w14:textId="77777777" w:rsidR="00383AA7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32EF5000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21DCCD12" w14:textId="77777777" w:rsidR="00383AA7" w:rsidRDefault="00383AA7" w:rsidP="00383AA7">
      <w:pPr>
        <w:ind w:firstLine="709"/>
        <w:rPr>
          <w:rFonts w:ascii="Arial" w:hAnsi="Arial" w:cs="Arial"/>
          <w:sz w:val="20"/>
          <w:szCs w:val="20"/>
          <w:lang w:val="es-CR"/>
        </w:rPr>
      </w:pPr>
    </w:p>
    <w:p w14:paraId="2EB3E071" w14:textId="77777777" w:rsidR="00383AA7" w:rsidRDefault="00383AA7" w:rsidP="00383AA7">
      <w:pPr>
        <w:rPr>
          <w:rFonts w:ascii="Arial" w:hAnsi="Arial" w:cs="Arial"/>
          <w:sz w:val="20"/>
          <w:szCs w:val="20"/>
          <w:lang w:val="es-CR"/>
        </w:rPr>
      </w:pPr>
    </w:p>
    <w:p w14:paraId="45B60BAB" w14:textId="77777777" w:rsidR="00383AA7" w:rsidRPr="00144390" w:rsidRDefault="00383AA7" w:rsidP="00383AA7">
      <w:pPr>
        <w:rPr>
          <w:rFonts w:ascii="Arial" w:hAnsi="Arial" w:cs="Arial"/>
          <w:sz w:val="20"/>
          <w:szCs w:val="20"/>
          <w:lang w:val="es-CR"/>
        </w:rPr>
        <w:sectPr w:rsidR="00383AA7" w:rsidRPr="00144390" w:rsidSect="0052435B">
          <w:headerReference w:type="default" r:id="rId8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W w:w="15730" w:type="dxa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2864"/>
        <w:gridCol w:w="533"/>
        <w:gridCol w:w="709"/>
        <w:gridCol w:w="2693"/>
        <w:gridCol w:w="1559"/>
        <w:gridCol w:w="851"/>
        <w:gridCol w:w="3402"/>
      </w:tblGrid>
      <w:tr w:rsidR="00383AA7" w14:paraId="21A9DAB8" w14:textId="77777777" w:rsidTr="00383AA7">
        <w:trPr>
          <w:cantSplit/>
          <w:trHeight w:val="64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A76EF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lastRenderedPageBreak/>
              <w:t>PANS- OPS 001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E1AA89" w14:textId="77777777" w:rsidR="00383AA7" w:rsidRPr="00224235" w:rsidRDefault="00383AA7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RAC 04.107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7F90C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¿Están claramente definidas todas las funciones y responsabilidades del personal de PANS-OPS?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32C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BBC75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9DA79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Examinar el documento que detalle las funciones y responsabilidades del </w:t>
            </w:r>
            <w:r>
              <w:rPr>
                <w:rFonts w:ascii="Arial" w:hAnsi="Arial" w:cs="Arial"/>
                <w:sz w:val="20"/>
                <w:szCs w:val="20"/>
                <w:lang w:val="es-CR"/>
              </w:rPr>
              <w:t>personal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 de PANS-OPS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F4B77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F09A4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1CAB1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7112B0E4" w14:textId="77777777" w:rsidTr="00383AA7">
        <w:trPr>
          <w:cantSplit/>
          <w:trHeight w:val="453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866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6F891B25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352B3" w14:textId="77777777" w:rsidR="00383AA7" w:rsidRPr="00224235" w:rsidRDefault="00383AA7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8B66" w14:textId="77777777" w:rsidR="00383AA7" w:rsidRPr="00224235" w:rsidRDefault="00383AA7" w:rsidP="00084CD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90F7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DFD17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3F62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7F40" w14:textId="77777777" w:rsidR="00383AA7" w:rsidRPr="00A14872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57C6A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04BED930" w14:textId="77777777" w:rsidTr="00383AA7">
        <w:trPr>
          <w:cantSplit/>
          <w:trHeight w:val="933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9187B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003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CD180C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RAC 04.107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07DD1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¿Ha elaborado el proveedor de servicios PANS-OPS descripciones de puestos del personal técnico de PANS-OPS?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A59F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9B7C8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C202B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uppressAutoHyphens/>
              <w:spacing w:after="0" w:line="240" w:lineRule="auto"/>
              <w:ind w:left="317" w:hanging="284"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Examinar los mecanismos establecidos para garantizar una implantación eficaz</w:t>
            </w:r>
          </w:p>
          <w:p w14:paraId="62AAC10D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uppressAutoHyphens/>
              <w:spacing w:after="0" w:line="240" w:lineRule="auto"/>
              <w:ind w:left="317" w:hanging="284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Examinar documentos que contengan las atribuciones y confirmar que se apliquen de manera uniforme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CE8B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96C6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0B224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2670E0EF" w14:textId="77777777" w:rsidTr="00383AA7">
        <w:trPr>
          <w:cantSplit/>
          <w:trHeight w:val="100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EAC34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6A410F58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959C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5810" w14:textId="77777777" w:rsidR="00383AA7" w:rsidRPr="00224235" w:rsidRDefault="00383AA7" w:rsidP="00084CD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4837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816C3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uppressAutoHyphens/>
              <w:spacing w:after="0" w:line="240" w:lineRule="auto"/>
              <w:ind w:left="317" w:hanging="284"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F3D5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06AC" w14:textId="77777777" w:rsidR="00383AA7" w:rsidRPr="007757E9" w:rsidRDefault="00383AA7" w:rsidP="00084CDC">
            <w:pPr>
              <w:jc w:val="center"/>
              <w:rPr>
                <w:rFonts w:ascii="Arial" w:hAnsi="Arial" w:cs="Arial"/>
                <w:b/>
                <w:bCs/>
                <w:lang w:val="es-C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CDB95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4A3B8475" w14:textId="77777777" w:rsidTr="00383AA7">
        <w:trPr>
          <w:cantSplit/>
          <w:trHeight w:val="79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209C3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005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ED6EFB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RAC 04.110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777AA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¿Ha establecido el proveedor de servicios requisitos relativos a las cualificaciones mínimas para 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los especialistas en procedimientos de vuelo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7E7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F510E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58982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Examinar las cualificaciones requeridas para el 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nuevo personal de diseño de procedimientos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93125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F2803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EF78C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0436D11E" w14:textId="77777777" w:rsidTr="00383AA7">
        <w:trPr>
          <w:cantSplit/>
          <w:trHeight w:val="58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56B1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2FFA7BD2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s-CR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CE3AF" w14:textId="77777777" w:rsidR="00383AA7" w:rsidRPr="00224235" w:rsidRDefault="00383AA7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737C" w14:textId="77777777" w:rsidR="00383AA7" w:rsidRPr="00224235" w:rsidRDefault="00383AA7" w:rsidP="00084CD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3DC2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BE98E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rPr>
                <w:lang w:val="es-C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E19F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67A" w14:textId="77777777" w:rsidR="00383AA7" w:rsidRPr="007757E9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2B783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109569CA" w14:textId="77777777" w:rsidTr="00383AA7">
        <w:trPr>
          <w:cantSplit/>
          <w:trHeight w:val="86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12C0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007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0341B1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RAC 04.108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BF6C6" w14:textId="77777777" w:rsidR="00383AA7" w:rsidRPr="00224235" w:rsidRDefault="00383AA7" w:rsidP="00084CDC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¿</w:t>
            </w:r>
            <w:r w:rsidRPr="00224235">
              <w:rPr>
                <w:rFonts w:ascii="Arial" w:hAnsi="Arial" w:cs="Arial"/>
                <w:bCs/>
                <w:spacing w:val="-2"/>
                <w:sz w:val="20"/>
                <w:szCs w:val="20"/>
                <w:lang w:val="es-CR"/>
              </w:rPr>
              <w:t xml:space="preserve">Ha elaborado el proveedor de servicios PANS-OPS un programa oficial de instrucción </w:t>
            </w:r>
            <w:r w:rsidRPr="00224235">
              <w:rPr>
                <w:rFonts w:ascii="Arial" w:hAnsi="Arial" w:cs="Arial"/>
                <w:bCs/>
                <w:spacing w:val="-2"/>
                <w:sz w:val="20"/>
                <w:szCs w:val="20"/>
                <w:lang w:val="es-CR"/>
              </w:rPr>
              <w:lastRenderedPageBreak/>
              <w:t xml:space="preserve">donde se detalle el tipo de instrucción 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que debe proporcionarse al personal 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de PANS-OPS?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ABF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lastRenderedPageBreak/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96F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2AC11" w14:textId="77777777" w:rsidR="00383AA7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Examinar el contenido del programa de instrucción</w:t>
            </w:r>
          </w:p>
          <w:p w14:paraId="78FFF2B8" w14:textId="77777777" w:rsidR="00383AA7" w:rsidRPr="00224235" w:rsidRDefault="00383AA7" w:rsidP="00084CDC">
            <w:pPr>
              <w:suppressAutoHyphens/>
              <w:ind w:left="255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  <w:p w14:paraId="0E0F8870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Confirmar que incluya instrucción inicial, periódica o especializada, con indicación de su duración, según los casos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F374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lastRenderedPageBreak/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68C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6158C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0DA5D2C3" w14:textId="77777777" w:rsidTr="00383AA7">
        <w:trPr>
          <w:cantSplit/>
          <w:trHeight w:val="40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1A43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E458CE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8FDB" w14:textId="77777777" w:rsidR="00383AA7" w:rsidRPr="00224235" w:rsidRDefault="00383AA7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A72B" w14:textId="77777777" w:rsidR="00383AA7" w:rsidRPr="00224235" w:rsidRDefault="00383AA7" w:rsidP="00084CD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D198" w14:textId="77777777" w:rsidR="00383AA7" w:rsidRPr="007757E9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E2C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AB77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D7E2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E945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3F1DEAF6" w14:textId="77777777" w:rsidTr="00383AA7">
        <w:trPr>
          <w:cantSplit/>
          <w:trHeight w:val="1748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33C63" w14:textId="77777777" w:rsidR="00383AA7" w:rsidRPr="00590949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8068A0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RAC 04.108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A809D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¿Elabora </w:t>
            </w:r>
            <w:r w:rsidRPr="00224235">
              <w:rPr>
                <w:rFonts w:ascii="Arial" w:hAnsi="Arial" w:cs="Arial"/>
                <w:bCs/>
                <w:spacing w:val="-2"/>
                <w:sz w:val="20"/>
                <w:szCs w:val="20"/>
                <w:lang w:val="es-CR"/>
              </w:rPr>
              <w:t xml:space="preserve">el proveedor de servicios PANS-OPS </w:t>
            </w:r>
            <w:proofErr w:type="gramStart"/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un </w:t>
            </w:r>
            <w:r>
              <w:rPr>
                <w:rFonts w:ascii="Arial" w:hAnsi="Arial" w:cs="Arial"/>
                <w:sz w:val="20"/>
                <w:szCs w:val="20"/>
                <w:lang w:val="es-CR"/>
              </w:rPr>
              <w:t xml:space="preserve"> p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lan</w:t>
            </w:r>
            <w:proofErr w:type="gramEnd"/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 de instrucción periódica que detalle en orden de prioridad el tipo de instrucción que se impartirá</w:t>
            </w:r>
            <w:r>
              <w:rPr>
                <w:rFonts w:ascii="Arial" w:hAnsi="Arial" w:cs="Arial"/>
                <w:sz w:val="20"/>
                <w:szCs w:val="20"/>
                <w:lang w:val="es-CR"/>
              </w:rPr>
              <w:t xml:space="preserve"> 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durante el período establecido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F39B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62B7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1E56B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Examinar el plan de instrucción más reciente</w:t>
            </w:r>
          </w:p>
          <w:p w14:paraId="70FAF2AA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Ver que el tipo y frecuencia de instrucción que se brinda 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(inicial, periódica y especializada) sea suficiente para adquirir y mantener el nivel de conocimientos, pericia, competencia y cualificaciones necesario según las funciones de cada puesto técnico</w:t>
            </w:r>
          </w:p>
          <w:p w14:paraId="663C57D2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Ver si se aplica apropiadamente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FB11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849B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10872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1E8BB81D" w14:textId="77777777" w:rsidTr="00383AA7">
        <w:trPr>
          <w:cantSplit/>
          <w:trHeight w:val="40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A845" w14:textId="77777777" w:rsidR="00383AA7" w:rsidRPr="00590949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035528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D33" w14:textId="77777777" w:rsidR="00383AA7" w:rsidRPr="00224235" w:rsidRDefault="00383AA7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73D0" w14:textId="77777777" w:rsidR="00383AA7" w:rsidRPr="00224235" w:rsidRDefault="00383AA7" w:rsidP="00084CD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493" w14:textId="77777777" w:rsidR="00383AA7" w:rsidRPr="007E131C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4638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8B83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1123" w14:textId="77777777" w:rsidR="00383AA7" w:rsidRPr="007E131C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873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17148E3B" w14:textId="77777777" w:rsidTr="00383AA7">
        <w:trPr>
          <w:cantSplit/>
          <w:trHeight w:val="90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2FD2F" w14:textId="77777777" w:rsidR="00383AA7" w:rsidRPr="00590949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57ED4E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RAC 04.108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C5A4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¿Cuenta el personal </w:t>
            </w:r>
            <w:proofErr w:type="gramStart"/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de  PANS</w:t>
            </w:r>
            <w:proofErr w:type="gramEnd"/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-OPS con un sistema para llevar registro de la instrucción que recibe su personal técnico de PANS OPS?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0B88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29E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5B0C1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Examinar las instrucciones o requisitos para la creación y mantenimiento de registros de instrucción</w:t>
            </w:r>
          </w:p>
          <w:p w14:paraId="038A9F2E" w14:textId="77777777" w:rsidR="00383AA7" w:rsidRPr="00590949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Verificar que los registros se llevan de forma sistemática</w:t>
            </w:r>
          </w:p>
          <w:p w14:paraId="78094AA0" w14:textId="77777777" w:rsidR="00383AA7" w:rsidRPr="00224235" w:rsidRDefault="00383AA7" w:rsidP="00084CDC">
            <w:pPr>
              <w:suppressAutoHyphens/>
              <w:ind w:left="255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CEB1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2BC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B269A" w14:textId="77777777" w:rsidR="00383AA7" w:rsidRPr="00224235" w:rsidRDefault="00383AA7" w:rsidP="00084CD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16CB976B" w14:textId="77777777" w:rsidTr="00383AA7">
        <w:trPr>
          <w:cantSplit/>
          <w:trHeight w:val="40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2E53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7AE52A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733E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FC72" w14:textId="77777777" w:rsidR="00383AA7" w:rsidRPr="00224235" w:rsidRDefault="00383AA7" w:rsidP="00084CD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2F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50F7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EAA5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B0C1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CD9" w14:textId="77777777" w:rsidR="00383AA7" w:rsidRPr="00224235" w:rsidRDefault="00383AA7" w:rsidP="00084CDC">
            <w:pP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</w:tr>
      <w:tr w:rsidR="00383AA7" w14:paraId="36E1656C" w14:textId="77777777" w:rsidTr="00383AA7">
        <w:trPr>
          <w:cantSplit/>
          <w:trHeight w:val="97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C9B65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lastRenderedPageBreak/>
              <w:t>PANS- OPS 013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623C06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RAC 04.105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56CD9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¿</w:t>
            </w:r>
            <w:r>
              <w:rPr>
                <w:rFonts w:ascii="Arial" w:hAnsi="Arial" w:cs="Arial"/>
                <w:sz w:val="20"/>
                <w:szCs w:val="20"/>
                <w:lang w:val="es-CR"/>
              </w:rPr>
              <w:t>Elabora el proveedor PANS OPS sus diseños en base a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 criterios reglamentarios para el diseño de procedimientos de conformidad con las disposiciones</w:t>
            </w:r>
            <w:r w:rsidRPr="00224235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 xml:space="preserve"> 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PANS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noBreakHyphen/>
              <w:t>OPS del</w:t>
            </w:r>
            <w:r>
              <w:rPr>
                <w:rFonts w:ascii="Arial" w:hAnsi="Arial" w:cs="Arial"/>
                <w:sz w:val="20"/>
                <w:szCs w:val="20"/>
                <w:lang w:val="es-CR"/>
              </w:rPr>
              <w:t xml:space="preserve"> Estado y la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 OACI?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A34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1B4A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98B5A" w14:textId="77777777" w:rsidR="00383AA7" w:rsidRPr="001473C2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1473C2">
              <w:rPr>
                <w:rFonts w:ascii="Arial" w:hAnsi="Arial" w:cs="Arial"/>
                <w:bCs/>
                <w:sz w:val="20"/>
                <w:szCs w:val="20"/>
                <w:lang w:val="es-CR"/>
              </w:rPr>
              <w:t>Verificar los requisitos reglamentarios</w:t>
            </w:r>
          </w:p>
          <w:p w14:paraId="1993A848" w14:textId="77777777" w:rsidR="00383AA7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1473C2">
              <w:rPr>
                <w:rFonts w:ascii="Arial" w:hAnsi="Arial" w:cs="Arial"/>
                <w:sz w:val="20"/>
                <w:szCs w:val="20"/>
                <w:lang w:val="es-CR"/>
              </w:rPr>
              <w:t>Si se aplican criterios distintos a los del Vol II del Doc 8168, verificar que garanticen un nivel de seguridad operacional equivalente</w:t>
            </w:r>
          </w:p>
          <w:p w14:paraId="50AB888E" w14:textId="77777777" w:rsidR="00383AA7" w:rsidRPr="00224235" w:rsidRDefault="00383AA7" w:rsidP="00084CDC">
            <w:pPr>
              <w:suppressAutoHyphens/>
              <w:ind w:left="255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847A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34C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39FAD" w14:textId="77777777" w:rsidR="00383AA7" w:rsidRPr="00224235" w:rsidRDefault="00383AA7" w:rsidP="00084CDC">
            <w:pPr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335239FA" w14:textId="77777777" w:rsidTr="00383AA7">
        <w:trPr>
          <w:cantSplit/>
          <w:trHeight w:val="40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B533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C064FC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C9FA" w14:textId="77777777" w:rsidR="00383AA7" w:rsidRPr="00224235" w:rsidRDefault="00383AA7" w:rsidP="00084CDC">
            <w:pPr>
              <w:suppressAutoHyphens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8AA" w14:textId="77777777" w:rsidR="00383AA7" w:rsidRPr="00224235" w:rsidRDefault="00383AA7" w:rsidP="00084CD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81E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FE1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  <w:tab w:val="num" w:pos="644"/>
              </w:tabs>
              <w:suppressAutoHyphens/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B16F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8DF" w14:textId="77777777" w:rsidR="00383AA7" w:rsidRPr="00224235" w:rsidRDefault="00383AA7" w:rsidP="00084CDC">
            <w:pP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9AB" w14:textId="77777777" w:rsidR="00383AA7" w:rsidRPr="00224235" w:rsidRDefault="00383AA7" w:rsidP="00084CDC">
            <w:pP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</w:tr>
      <w:tr w:rsidR="00383AA7" w14:paraId="565B457F" w14:textId="77777777" w:rsidTr="00383AA7">
        <w:trPr>
          <w:cantSplit/>
          <w:trHeight w:val="1147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6F22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780597B0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Doc 8071</w:t>
            </w:r>
          </w:p>
          <w:p w14:paraId="09993825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Vol. I</w:t>
            </w:r>
          </w:p>
          <w:p w14:paraId="560BAAFF" w14:textId="77777777" w:rsidR="00383AA7" w:rsidRPr="00224235" w:rsidRDefault="00383AA7" w:rsidP="00084C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C8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18ABE463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¿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>Realiza el proveedor de servicios PANS OPS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 inspecciones en vuelo de los procedimientos de vuelo por instrumentos, incluida la verificación de obstáculos?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56516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3BC87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54C48871" w14:textId="77777777" w:rsidR="00383AA7" w:rsidRDefault="00383AA7" w:rsidP="00383AA7">
            <w:pPr>
              <w:numPr>
                <w:ilvl w:val="0"/>
                <w:numId w:val="22"/>
              </w:numPr>
              <w:tabs>
                <w:tab w:val="clear" w:pos="644"/>
                <w:tab w:val="num" w:pos="175"/>
              </w:tabs>
              <w:suppressAutoHyphens/>
              <w:spacing w:after="0" w:line="240" w:lineRule="auto"/>
              <w:ind w:left="175" w:hanging="218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Examinar los mecanismos establecidos para garantizar una implementación eficaz</w:t>
            </w:r>
          </w:p>
          <w:p w14:paraId="12B34B91" w14:textId="77777777" w:rsidR="00383AA7" w:rsidRPr="00224235" w:rsidRDefault="00383AA7" w:rsidP="00084CDC">
            <w:pPr>
              <w:suppressAutoHyphens/>
              <w:ind w:left="175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  <w:p w14:paraId="0366BE77" w14:textId="77777777" w:rsidR="00383AA7" w:rsidRPr="00590949" w:rsidRDefault="00383AA7" w:rsidP="00383AA7">
            <w:pPr>
              <w:numPr>
                <w:ilvl w:val="0"/>
                <w:numId w:val="22"/>
              </w:numPr>
              <w:tabs>
                <w:tab w:val="clear" w:pos="644"/>
                <w:tab w:val="num" w:pos="175"/>
              </w:tabs>
              <w:suppressAutoHyphens/>
              <w:spacing w:after="0" w:line="240" w:lineRule="auto"/>
              <w:ind w:left="175" w:hanging="218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590949">
              <w:rPr>
                <w:rFonts w:ascii="Arial" w:hAnsi="Arial" w:cs="Arial"/>
                <w:sz w:val="20"/>
                <w:szCs w:val="20"/>
                <w:lang w:val="es-CR"/>
              </w:rPr>
              <w:t xml:space="preserve">Examinar informes y resultados de inspecciones en vuelo de procedimientos de vuelo por instrumentos </w:t>
            </w:r>
          </w:p>
          <w:p w14:paraId="17A584F8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AD83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67434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54B2C7" w14:textId="77777777" w:rsidR="00383AA7" w:rsidRPr="00224235" w:rsidRDefault="00383AA7" w:rsidP="00084CDC">
            <w:pPr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</w:tr>
      <w:tr w:rsidR="00383AA7" w14:paraId="4B118933" w14:textId="77777777" w:rsidTr="00383AA7">
        <w:trPr>
          <w:cantSplit/>
          <w:trHeight w:val="40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604B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5E7073D7" w14:textId="77777777" w:rsidR="00383AA7" w:rsidRPr="00224235" w:rsidRDefault="00383AA7" w:rsidP="00084CDC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tcBorders>
              <w:bottom w:val="single" w:sz="4" w:space="0" w:color="auto"/>
            </w:tcBorders>
            <w:vAlign w:val="center"/>
          </w:tcPr>
          <w:p w14:paraId="1B18ED41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28A8A" w14:textId="77777777" w:rsidR="00383AA7" w:rsidRPr="00224235" w:rsidRDefault="00383AA7" w:rsidP="00084C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99A540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C656F46" w14:textId="77777777" w:rsidR="00383AA7" w:rsidRPr="00224235" w:rsidRDefault="00383AA7" w:rsidP="00383AA7">
            <w:pPr>
              <w:numPr>
                <w:ilvl w:val="0"/>
                <w:numId w:val="20"/>
              </w:numPr>
              <w:tabs>
                <w:tab w:val="clear" w:pos="720"/>
              </w:tabs>
              <w:spacing w:after="0" w:line="240" w:lineRule="auto"/>
              <w:ind w:left="255" w:hanging="181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AC745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6B58D7" w14:textId="77777777" w:rsidR="00383AA7" w:rsidRPr="00224235" w:rsidRDefault="00383AA7" w:rsidP="00084CDC">
            <w:pP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017A" w14:textId="77777777" w:rsidR="00383AA7" w:rsidRPr="00224235" w:rsidRDefault="00383AA7" w:rsidP="00084CDC">
            <w:pP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</w:tr>
      <w:tr w:rsidR="00383AA7" w14:paraId="33FA75B3" w14:textId="77777777" w:rsidTr="00383AA7">
        <w:trPr>
          <w:cantSplit/>
          <w:trHeight w:val="163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9483C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16E5166B" w14:textId="77777777" w:rsidR="00383AA7" w:rsidRPr="008A3156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04.285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6D99BAA5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¿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Se asegura el proveedor 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de la elaboración de procedimientos de vuelo 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que se 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haya establecido y publicado las mínimas de operación, p. ej. Visibilidad, 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lastRenderedPageBreak/>
              <w:t>altura mínima de descenso (MDA/H) y altitud/altura de decisión (DA/H), para las aproximaciones por instrumentos en los aeródromos?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A397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lastRenderedPageBreak/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09C3977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645567E4" w14:textId="77777777" w:rsidR="00383AA7" w:rsidRDefault="00383AA7" w:rsidP="00383AA7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Examinar los mecanismos establecidos para garantizar una implantación eficaz</w:t>
            </w:r>
          </w:p>
          <w:p w14:paraId="3B7F719E" w14:textId="77777777" w:rsidR="00383AA7" w:rsidRPr="00224235" w:rsidRDefault="00383AA7" w:rsidP="00084CDC">
            <w:pPr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  <w:p w14:paraId="2336816F" w14:textId="77777777" w:rsidR="00383AA7" w:rsidRPr="00224235" w:rsidRDefault="00383AA7" w:rsidP="00383AA7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lastRenderedPageBreak/>
              <w:t>Examinar la AIP AD 2.24 y comprobar si se ha publicado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D103A4A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lastRenderedPageBreak/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2992736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82260B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11D01D5B" w14:textId="77777777" w:rsidTr="00383AA7">
        <w:trPr>
          <w:cantSplit/>
          <w:trHeight w:val="1492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A8217B0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vAlign w:val="center"/>
          </w:tcPr>
          <w:p w14:paraId="5BD39599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 w:eastAsia="zh-CN"/>
              </w:rPr>
            </w:pPr>
          </w:p>
        </w:tc>
        <w:tc>
          <w:tcPr>
            <w:tcW w:w="2864" w:type="dxa"/>
            <w:vMerge/>
            <w:vAlign w:val="center"/>
          </w:tcPr>
          <w:p w14:paraId="5F1F068A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AD4EB" w14:textId="77777777" w:rsidR="00383AA7" w:rsidRPr="00224235" w:rsidRDefault="00383AA7" w:rsidP="00084C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D70DB9" w14:textId="77777777" w:rsidR="00383AA7" w:rsidRPr="00224235" w:rsidRDefault="00383AA7" w:rsidP="00084CDC">
            <w:pPr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</w:tcPr>
          <w:p w14:paraId="26361739" w14:textId="77777777" w:rsidR="00383AA7" w:rsidRPr="00224235" w:rsidRDefault="00383AA7" w:rsidP="00383AA7">
            <w:pPr>
              <w:numPr>
                <w:ilvl w:val="0"/>
                <w:numId w:val="19"/>
              </w:numPr>
              <w:tabs>
                <w:tab w:val="clear" w:pos="720"/>
                <w:tab w:val="num" w:pos="317"/>
              </w:tabs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25B536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A58161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296138E3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2A9CFE4D" w14:textId="77777777" w:rsidTr="00383AA7">
        <w:trPr>
          <w:cantSplit/>
          <w:trHeight w:val="963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2EB12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3010887" w14:textId="77777777" w:rsidR="00383AA7" w:rsidRPr="008A3156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 04.555 (g) (2)</w:t>
            </w:r>
          </w:p>
          <w:p w14:paraId="79B0E799" w14:textId="77777777" w:rsidR="00383AA7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</w:p>
          <w:p w14:paraId="12B1E081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Doc 8168</w:t>
            </w:r>
          </w:p>
          <w:p w14:paraId="4CFE7B85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Vol. II</w:t>
            </w:r>
          </w:p>
          <w:p w14:paraId="59D5822B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Parte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 xml:space="preserve"> </w:t>
            </w: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I</w:t>
            </w:r>
          </w:p>
          <w:p w14:paraId="6EEF9831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9.4.3.1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78AE7134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¿Se asegura la entidad 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responsable de la elaboración de procedimientos de vuelo </w:t>
            </w:r>
            <w:r>
              <w:rPr>
                <w:rFonts w:ascii="Arial" w:hAnsi="Arial" w:cs="Arial"/>
                <w:sz w:val="20"/>
                <w:szCs w:val="20"/>
                <w:lang w:val="es-CR"/>
              </w:rPr>
              <w:t xml:space="preserve">que se </w:t>
            </w: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publique la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 altitud/altura de franqueamiento de obstáculos (OCA/H)?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9DD30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E759AB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0367F028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num" w:pos="252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Examinar los mecanismos establecidos para garantizar una implantación eficaz</w:t>
            </w:r>
          </w:p>
          <w:p w14:paraId="4574EBBF" w14:textId="77777777" w:rsidR="00383AA7" w:rsidRPr="00224235" w:rsidRDefault="00383AA7" w:rsidP="00084CDC">
            <w:pPr>
              <w:ind w:left="255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Examinar la AIP AD 2.24 y comprobar si se ha publicado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84E796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2B5403B" w14:textId="77777777" w:rsidR="00383AA7" w:rsidRPr="00C41ECD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6DF001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5E930D1F" w14:textId="77777777" w:rsidTr="00383AA7">
        <w:trPr>
          <w:cantSplit/>
          <w:trHeight w:val="922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3D4A2B1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</w:tcPr>
          <w:p w14:paraId="6F724E85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</w:tcPr>
          <w:p w14:paraId="0F3B2594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D498C" w14:textId="77777777" w:rsidR="00383AA7" w:rsidRPr="00224235" w:rsidRDefault="00383AA7" w:rsidP="00084C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9B7532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</w:tcPr>
          <w:p w14:paraId="2FEBEA63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num" w:pos="252"/>
              </w:tabs>
              <w:suppressAutoHyphens/>
              <w:spacing w:after="0" w:line="240" w:lineRule="auto"/>
              <w:ind w:left="255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8BAF0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C6A24A" w14:textId="77777777" w:rsidR="00383AA7" w:rsidRPr="002832DB" w:rsidRDefault="00383AA7" w:rsidP="00084CDC">
            <w:pPr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6C4CEFA9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528EB246" w14:textId="77777777" w:rsidTr="00383AA7">
        <w:trPr>
          <w:cantSplit/>
          <w:trHeight w:val="400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6B394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0E820D0D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Doc 8168</w:t>
            </w:r>
          </w:p>
          <w:p w14:paraId="2E3B698A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OPS/611</w:t>
            </w:r>
          </w:p>
          <w:p w14:paraId="384CA75A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Vol. II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6FBD07D3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¿Se asegura la entidad responsable de PANS-OPS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 que se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 elabore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n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los 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 procedimientos</w:t>
            </w:r>
            <w:proofErr w:type="gramEnd"/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 de conformidad con los criterios promulgados por el Estado?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22B94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CAEA56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730C5C0C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  <w:tab w:val="num" w:pos="317"/>
              </w:tabs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Examinar los mecanismos establecidos para garantizar una implantación eficaz</w:t>
            </w:r>
          </w:p>
          <w:p w14:paraId="3C342D53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  <w:tab w:val="num" w:pos="317"/>
              </w:tabs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Verificar que los procedimientos que figuran en la AIP han sido establecidos de conformidad con los criterios promulgados por el Estado</w:t>
            </w:r>
          </w:p>
          <w:p w14:paraId="38BB9175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  <w:tab w:val="num" w:pos="252"/>
                <w:tab w:val="num" w:pos="317"/>
              </w:tabs>
              <w:suppressAutoHyphens/>
              <w:spacing w:after="0" w:line="240" w:lineRule="auto"/>
              <w:ind w:left="317" w:hanging="181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Examinar lo siguiente, según el caso:</w:t>
            </w:r>
          </w:p>
          <w:p w14:paraId="0EC81A36" w14:textId="77777777" w:rsidR="00383AA7" w:rsidRPr="00224235" w:rsidRDefault="00383AA7" w:rsidP="00383AA7">
            <w:pPr>
              <w:numPr>
                <w:ilvl w:val="0"/>
                <w:numId w:val="21"/>
              </w:numPr>
              <w:tabs>
                <w:tab w:val="num" w:pos="175"/>
                <w:tab w:val="num" w:pos="317"/>
              </w:tabs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Procedimientos de salida normalizada por instrumentos (SID)</w:t>
            </w:r>
          </w:p>
          <w:p w14:paraId="2DA241E4" w14:textId="77777777" w:rsidR="00383AA7" w:rsidRPr="00224235" w:rsidRDefault="00383AA7" w:rsidP="00383AA7">
            <w:pPr>
              <w:numPr>
                <w:ilvl w:val="0"/>
                <w:numId w:val="21"/>
              </w:numPr>
              <w:tabs>
                <w:tab w:val="num" w:pos="175"/>
                <w:tab w:val="num" w:pos="317"/>
              </w:tabs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lastRenderedPageBreak/>
              <w:t xml:space="preserve">Procedimientos de aproximación </w:t>
            </w:r>
          </w:p>
          <w:p w14:paraId="44C68B1D" w14:textId="77777777" w:rsidR="00383AA7" w:rsidRPr="00224235" w:rsidRDefault="00383AA7" w:rsidP="00383AA7">
            <w:pPr>
              <w:numPr>
                <w:ilvl w:val="0"/>
                <w:numId w:val="21"/>
              </w:numPr>
              <w:tabs>
                <w:tab w:val="num" w:pos="175"/>
                <w:tab w:val="num" w:pos="317"/>
              </w:tabs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Procedimientos de circuito</w:t>
            </w:r>
          </w:p>
          <w:p w14:paraId="0FD3B5B9" w14:textId="77777777" w:rsidR="00383AA7" w:rsidRPr="00224235" w:rsidRDefault="00383AA7" w:rsidP="00383AA7">
            <w:pPr>
              <w:numPr>
                <w:ilvl w:val="0"/>
                <w:numId w:val="21"/>
              </w:numPr>
              <w:tabs>
                <w:tab w:val="num" w:pos="175"/>
                <w:tab w:val="num" w:pos="317"/>
              </w:tabs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Procedimientos de espera</w:t>
            </w:r>
          </w:p>
          <w:p w14:paraId="47EF3A0C" w14:textId="77777777" w:rsidR="00383AA7" w:rsidRPr="00224235" w:rsidRDefault="00383AA7" w:rsidP="00383AA7">
            <w:pPr>
              <w:numPr>
                <w:ilvl w:val="0"/>
                <w:numId w:val="21"/>
              </w:numPr>
              <w:tabs>
                <w:tab w:val="num" w:pos="175"/>
                <w:tab w:val="num" w:pos="317"/>
              </w:tabs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Procedimientos de atenuación del ruido </w:t>
            </w:r>
          </w:p>
          <w:p w14:paraId="3F92AEE8" w14:textId="77777777" w:rsidR="00383AA7" w:rsidRPr="00224235" w:rsidRDefault="00383AA7" w:rsidP="00383AA7">
            <w:pPr>
              <w:numPr>
                <w:ilvl w:val="0"/>
                <w:numId w:val="21"/>
              </w:numPr>
              <w:tabs>
                <w:tab w:val="num" w:pos="175"/>
                <w:tab w:val="num" w:pos="317"/>
              </w:tabs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Procedimientos de reglaje de altímetro</w:t>
            </w:r>
          </w:p>
          <w:p w14:paraId="794CDE3B" w14:textId="77777777" w:rsidR="00383AA7" w:rsidRPr="00224235" w:rsidRDefault="00383AA7" w:rsidP="00383AA7">
            <w:pPr>
              <w:numPr>
                <w:ilvl w:val="0"/>
                <w:numId w:val="21"/>
              </w:numPr>
              <w:tabs>
                <w:tab w:val="num" w:pos="175"/>
                <w:tab w:val="num" w:pos="317"/>
              </w:tabs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 xml:space="preserve">Procedimientos para operaciones simultáneas en pistas paralelas </w:t>
            </w:r>
          </w:p>
          <w:p w14:paraId="14F6897A" w14:textId="77777777" w:rsidR="00383AA7" w:rsidRPr="00224235" w:rsidRDefault="00383AA7" w:rsidP="00383AA7">
            <w:pPr>
              <w:numPr>
                <w:ilvl w:val="0"/>
                <w:numId w:val="21"/>
              </w:numPr>
              <w:tabs>
                <w:tab w:val="clear" w:pos="615"/>
                <w:tab w:val="num" w:pos="317"/>
              </w:tabs>
              <w:suppressAutoHyphens/>
              <w:spacing w:after="0" w:line="240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Procedimientos de utilización del transpondedor del radar secundario de vigilancia (SSR)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104D387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lastRenderedPageBreak/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33C373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DDF1B5" w14:textId="77777777" w:rsidR="00383AA7" w:rsidRPr="00690033" w:rsidRDefault="00383AA7" w:rsidP="00084CDC">
            <w:pPr>
              <w:pStyle w:val="Prrafodelista"/>
              <w:ind w:left="346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17A11D03" w14:textId="77777777" w:rsidTr="00383AA7">
        <w:trPr>
          <w:cantSplit/>
          <w:trHeight w:val="4005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75A1BA5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vAlign w:val="center"/>
          </w:tcPr>
          <w:p w14:paraId="66E35837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</w:tcPr>
          <w:p w14:paraId="3ABC1690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A7152" w14:textId="77777777" w:rsidR="00383AA7" w:rsidRPr="00224235" w:rsidRDefault="00383AA7" w:rsidP="00084C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9A3CEA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</w:tcPr>
          <w:p w14:paraId="731FCCF3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175"/>
                <w:tab w:val="num" w:pos="317"/>
              </w:tabs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066E81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CA17D0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6700754E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629B4D7F" w14:textId="77777777" w:rsidTr="00383AA7">
        <w:trPr>
          <w:cantSplit/>
          <w:trHeight w:val="1148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E2B03E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058FFE30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RAC 15.060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00172BBE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¿Conserva el proveedor de servicios PANS-OPS toda la documentación de diseño de procedimientos a fin de corregir las anomalías o errores en los datos que se detectaran durante las fases de producción, mantenimiento o utilización operacional?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5C343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6508D66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6B4D620E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Examinar los mecanismos establecidos para garantizar una implantación eficaz</w:t>
            </w:r>
          </w:p>
          <w:p w14:paraId="12B79F36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Examinar los procedimientos, expedientes de trabajo, documentación y datos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963924A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BEFF925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35FF98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40F60D3D" w14:textId="77777777" w:rsidTr="00383AA7">
        <w:trPr>
          <w:cantSplit/>
          <w:trHeight w:val="1076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AF8F4E6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vAlign w:val="center"/>
          </w:tcPr>
          <w:p w14:paraId="3BD80DBF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vAlign w:val="center"/>
          </w:tcPr>
          <w:p w14:paraId="6A942B54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F38A4" w14:textId="77777777" w:rsidR="00383AA7" w:rsidRPr="00224235" w:rsidRDefault="00383AA7" w:rsidP="00084C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3CC078" w14:textId="77777777" w:rsidR="00383AA7" w:rsidRPr="00224235" w:rsidRDefault="00383AA7" w:rsidP="00084CDC">
            <w:pPr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</w:tcPr>
          <w:p w14:paraId="20B0B415" w14:textId="77777777" w:rsidR="00383AA7" w:rsidRPr="00224235" w:rsidRDefault="00383AA7" w:rsidP="00383AA7">
            <w:pPr>
              <w:numPr>
                <w:ilvl w:val="0"/>
                <w:numId w:val="18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left="459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5F9401A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1D014F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11C801B4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203BDBB6" w14:textId="77777777" w:rsidTr="00383AA7">
        <w:trPr>
          <w:cantSplit/>
          <w:trHeight w:val="58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6B580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114DCF43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Doc 8168</w:t>
            </w:r>
          </w:p>
          <w:p w14:paraId="7114F60F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OPS/611</w:t>
            </w:r>
          </w:p>
          <w:p w14:paraId="4C308A8B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  <w:t>Vol. II, 3.8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7D3FE251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¿Se llevan a cabo validaciones de los procedimientos previos a ser implementados?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A25E1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9EBE44E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79A26DAF" w14:textId="77777777" w:rsidR="00383AA7" w:rsidRPr="00224235" w:rsidRDefault="00383AA7" w:rsidP="00383AA7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Revisar documentación de las actividades de Validación en tierra. (ej. Simulador de vuelo, FMC, etc)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756BB3F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55A56A7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BAF452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26739967" w14:textId="77777777" w:rsidTr="00383AA7">
        <w:trPr>
          <w:cantSplit/>
          <w:trHeight w:val="366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3689A94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</w:tcPr>
          <w:p w14:paraId="4EFEE1DA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vAlign w:val="center"/>
          </w:tcPr>
          <w:p w14:paraId="232B49FB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1D73B" w14:textId="77777777" w:rsidR="00383AA7" w:rsidRPr="00224235" w:rsidRDefault="00383AA7" w:rsidP="00084C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6AE359" w14:textId="77777777" w:rsidR="00383AA7" w:rsidRPr="00224235" w:rsidRDefault="00383AA7" w:rsidP="00084CDC">
            <w:pPr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</w:tcPr>
          <w:p w14:paraId="08A0C346" w14:textId="77777777" w:rsidR="00383AA7" w:rsidRPr="00224235" w:rsidRDefault="00383AA7" w:rsidP="00084CDC">
            <w:pPr>
              <w:tabs>
                <w:tab w:val="num" w:pos="720"/>
              </w:tabs>
              <w:suppressAutoHyphens/>
              <w:ind w:left="255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700450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62272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0E852F48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5634DCB9" w14:textId="77777777" w:rsidTr="00383AA7">
        <w:trPr>
          <w:cantSplit/>
          <w:trHeight w:val="58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D0B965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lastRenderedPageBreak/>
              <w:t>PANS- OPS 027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51651B47" w14:textId="77777777" w:rsidR="00383AA7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</w:p>
          <w:p w14:paraId="2ED4467D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t>Doc 8168</w:t>
            </w:r>
          </w:p>
          <w:p w14:paraId="20A0FF21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t>OPS/611</w:t>
            </w:r>
          </w:p>
          <w:p w14:paraId="5B686709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  <w:r w:rsidRPr="00224235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t>Vol. II, 3.8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4F459A23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¿Se llevan a cabo inspecciones de vuelo en la validación de los procedimientos previos a ser implementados?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710B3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78870A8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38569767" w14:textId="77777777" w:rsidR="00383AA7" w:rsidRPr="00224235" w:rsidRDefault="00383AA7" w:rsidP="00383AA7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Revisar documentación de las actividades de Validación en vuelo.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CFB10FF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6C80AE2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5670DE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101D5645" w14:textId="77777777" w:rsidTr="00383AA7">
        <w:trPr>
          <w:cantSplit/>
          <w:trHeight w:val="329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048A96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vAlign w:val="center"/>
          </w:tcPr>
          <w:p w14:paraId="5A456D1D" w14:textId="77777777" w:rsidR="00383AA7" w:rsidRPr="00224235" w:rsidRDefault="00383AA7" w:rsidP="00084CD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vAlign w:val="center"/>
          </w:tcPr>
          <w:p w14:paraId="3477DC75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1560F" w14:textId="77777777" w:rsidR="00383AA7" w:rsidRPr="00224235" w:rsidRDefault="00383AA7" w:rsidP="00084C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5F6A52" w14:textId="77777777" w:rsidR="00383AA7" w:rsidRPr="00224235" w:rsidRDefault="00383AA7" w:rsidP="00084CDC">
            <w:pPr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</w:tcPr>
          <w:p w14:paraId="037EA2C9" w14:textId="77777777" w:rsidR="00383AA7" w:rsidRPr="00224235" w:rsidRDefault="00383AA7" w:rsidP="00383AA7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C37A813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E37BD70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6B6B580A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07373F70" w14:textId="77777777" w:rsidTr="00383AA7">
        <w:trPr>
          <w:cantSplit/>
          <w:trHeight w:val="69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3586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 w:rsidRPr="00590949">
              <w:rPr>
                <w:rFonts w:ascii="Arial" w:hAnsi="Arial" w:cs="Arial"/>
                <w:b/>
                <w:sz w:val="20"/>
                <w:szCs w:val="20"/>
                <w:lang w:val="es-CR"/>
              </w:rPr>
              <w:t>PANS-</w:t>
            </w: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OPS 029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59E432C0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 xml:space="preserve">Doc. 9906, </w:t>
            </w:r>
          </w:p>
          <w:p w14:paraId="227BD1D5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Vol. I, 6.2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032DA94E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¿Se 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>elaboran los procedimientos de acuerdo a</w:t>
            </w: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 los pasos dentro del proceso de producción de calidad del vuelo por instrumento?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4CF6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E5599DB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14FC4590" w14:textId="77777777" w:rsidR="00383AA7" w:rsidRPr="00224235" w:rsidRDefault="00383AA7" w:rsidP="00383AA7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Verificar los 17 pasos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D0555CB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0B9143A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49D9DA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7B166FEF" w14:textId="77777777" w:rsidTr="00383AA7">
        <w:trPr>
          <w:cantSplit/>
          <w:trHeight w:val="312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D896AD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vAlign w:val="center"/>
          </w:tcPr>
          <w:p w14:paraId="4BD50BC1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vAlign w:val="center"/>
          </w:tcPr>
          <w:p w14:paraId="4730CDF2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986CB" w14:textId="77777777" w:rsidR="00383AA7" w:rsidRPr="00224235" w:rsidRDefault="00383AA7" w:rsidP="00084C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</w:tcPr>
          <w:p w14:paraId="2394F755" w14:textId="77777777" w:rsidR="00383AA7" w:rsidRPr="00224235" w:rsidRDefault="00383AA7" w:rsidP="00084CDC">
            <w:pPr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</w:tcPr>
          <w:p w14:paraId="24E14CB3" w14:textId="77777777" w:rsidR="00383AA7" w:rsidRPr="00224235" w:rsidRDefault="00383AA7" w:rsidP="00383AA7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vAlign w:val="center"/>
          </w:tcPr>
          <w:p w14:paraId="72483A2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vAlign w:val="center"/>
          </w:tcPr>
          <w:p w14:paraId="57ECD7AB" w14:textId="77777777" w:rsidR="00383AA7" w:rsidRPr="00EA26DD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341A96C2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180E8355" w14:textId="77777777" w:rsidTr="00383AA7">
        <w:trPr>
          <w:cantSplit/>
          <w:trHeight w:val="35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10D66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PANS-OPS 031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3CFBD959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 xml:space="preserve">Doc. 9906, </w:t>
            </w:r>
          </w:p>
          <w:p w14:paraId="24CDF643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Vol. I, 6.4.1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0C6D3465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¿Se utilizan herramientas basadas en software para el diseño de procedimientos?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FC82E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52F5D1C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4513D131" w14:textId="77777777" w:rsidR="00383AA7" w:rsidRPr="00224235" w:rsidRDefault="00383AA7" w:rsidP="00383AA7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Verificar las herramientas utilizadas.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44D0C5C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DFEACE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3FC251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1F921591" w14:textId="77777777" w:rsidTr="00383AA7">
        <w:trPr>
          <w:cantSplit/>
          <w:trHeight w:val="159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FD1088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vAlign w:val="center"/>
          </w:tcPr>
          <w:p w14:paraId="1141FDAA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  <w:vAlign w:val="center"/>
          </w:tcPr>
          <w:p w14:paraId="2BAD20BA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D3B5D" w14:textId="77777777" w:rsidR="00383AA7" w:rsidRPr="00224235" w:rsidRDefault="00383AA7" w:rsidP="00084C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</w:tcPr>
          <w:p w14:paraId="7B6B36AC" w14:textId="77777777" w:rsidR="00383AA7" w:rsidRPr="00224235" w:rsidRDefault="00383AA7" w:rsidP="00084CDC">
            <w:pPr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</w:tcPr>
          <w:p w14:paraId="5B1D6728" w14:textId="77777777" w:rsidR="00383AA7" w:rsidRPr="00224235" w:rsidRDefault="00383AA7" w:rsidP="00383AA7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vAlign w:val="center"/>
          </w:tcPr>
          <w:p w14:paraId="120B6158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vAlign w:val="center"/>
          </w:tcPr>
          <w:p w14:paraId="59A23174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3E5009BB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60687D78" w14:textId="77777777" w:rsidTr="00383AA7">
        <w:trPr>
          <w:cantSplit/>
          <w:trHeight w:val="523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520BDB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</w:t>
            </w: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609DA287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Doc 9859</w:t>
            </w:r>
          </w:p>
          <w:p w14:paraId="1A710A4F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  <w:t>2.15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</w:tcBorders>
            <w:vAlign w:val="center"/>
          </w:tcPr>
          <w:p w14:paraId="7DA53670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bCs/>
                <w:sz w:val="20"/>
                <w:szCs w:val="20"/>
                <w:lang w:val="es-CR"/>
              </w:rPr>
              <w:t>¿Se llevan a cabo análisis de gestión de riesgos de nuevos procedimientos o cuando hay enmiendas a estos?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65A4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863204D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1DDB0C22" w14:textId="77777777" w:rsidR="00383AA7" w:rsidRPr="00224235" w:rsidRDefault="00383AA7" w:rsidP="00383AA7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Revisar los análisis de riesgos elaborados.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76D25E0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Satisfactorio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153050D" w14:textId="77777777" w:rsidR="00383AA7" w:rsidRPr="00EA26DD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8F5952B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774A1F84" w14:textId="77777777" w:rsidTr="00383AA7">
        <w:trPr>
          <w:cantSplit/>
          <w:trHeight w:val="523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3A23F2F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vAlign w:val="center"/>
          </w:tcPr>
          <w:p w14:paraId="225EB8B4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</w:tcPr>
          <w:p w14:paraId="26E0A7EF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74DCC" w14:textId="77777777" w:rsidR="00383AA7" w:rsidRPr="00224235" w:rsidRDefault="00383AA7" w:rsidP="00084C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</w:tcPr>
          <w:p w14:paraId="2E905A03" w14:textId="77777777" w:rsidR="00383AA7" w:rsidRPr="00224235" w:rsidRDefault="00383AA7" w:rsidP="00084CDC">
            <w:pPr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</w:tcPr>
          <w:p w14:paraId="72D9E2D4" w14:textId="77777777" w:rsidR="00383AA7" w:rsidRPr="00224235" w:rsidRDefault="00383AA7" w:rsidP="00383AA7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vAlign w:val="center"/>
          </w:tcPr>
          <w:p w14:paraId="2BDFD2A2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vAlign w:val="center"/>
          </w:tcPr>
          <w:p w14:paraId="44A04ED1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54FC8A15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  <w:tr w:rsidR="00383AA7" w14:paraId="15807F9B" w14:textId="77777777" w:rsidTr="00383AA7">
        <w:trPr>
          <w:cantSplit/>
          <w:trHeight w:val="523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1A80DA0" w14:textId="77777777" w:rsidR="00383AA7" w:rsidRPr="00A77CF0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224235">
              <w:rPr>
                <w:rFonts w:ascii="Arial" w:hAnsi="Arial" w:cs="Arial"/>
                <w:b/>
                <w:sz w:val="20"/>
                <w:szCs w:val="20"/>
                <w:lang w:val="es-CR"/>
              </w:rPr>
              <w:t>PANS- OPS 0</w:t>
            </w:r>
            <w:r>
              <w:rPr>
                <w:rFonts w:ascii="Arial" w:hAnsi="Arial" w:cs="Arial"/>
                <w:b/>
                <w:sz w:val="20"/>
                <w:szCs w:val="20"/>
                <w:lang w:val="es-CR"/>
              </w:rPr>
              <w:t>35</w:t>
            </w:r>
          </w:p>
        </w:tc>
        <w:tc>
          <w:tcPr>
            <w:tcW w:w="1985" w:type="dxa"/>
            <w:vMerge w:val="restart"/>
            <w:vAlign w:val="center"/>
          </w:tcPr>
          <w:p w14:paraId="571FAAEF" w14:textId="77777777" w:rsidR="00383AA7" w:rsidRDefault="00383AA7" w:rsidP="00084CD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</w:pPr>
          </w:p>
          <w:p w14:paraId="74ED7DBE" w14:textId="77777777" w:rsidR="00383AA7" w:rsidRDefault="00383AA7" w:rsidP="00084CD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  <w:lastRenderedPageBreak/>
              <w:t>RAC 04.106</w:t>
            </w:r>
          </w:p>
          <w:p w14:paraId="55FDE9F1" w14:textId="77777777" w:rsidR="00383AA7" w:rsidRDefault="00383AA7" w:rsidP="00084CD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</w:pPr>
          </w:p>
          <w:p w14:paraId="0904AF93" w14:textId="77777777" w:rsidR="00383AA7" w:rsidRPr="00705262" w:rsidRDefault="00383AA7" w:rsidP="00084CD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</w:pPr>
            <w:r w:rsidRPr="00705262"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  <w:t xml:space="preserve">Doc </w:t>
            </w:r>
            <w:r>
              <w:rPr>
                <w:rFonts w:ascii="Arial" w:eastAsia="SimSun" w:hAnsi="Arial" w:cs="Arial"/>
                <w:b/>
                <w:sz w:val="20"/>
                <w:szCs w:val="20"/>
                <w:lang w:val="es-SV"/>
              </w:rPr>
              <w:t>8168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1"/>
            </w:tblGrid>
            <w:tr w:rsidR="00383AA7" w14:paraId="175B96CE" w14:textId="77777777" w:rsidTr="00084CDC">
              <w:trPr>
                <w:trHeight w:val="524"/>
              </w:trPr>
              <w:tc>
                <w:tcPr>
                  <w:tcW w:w="2141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925"/>
                  </w:tblGrid>
                  <w:tr w:rsidR="00383AA7" w14:paraId="3AEF0F66" w14:textId="77777777" w:rsidTr="00084CDC">
                    <w:trPr>
                      <w:trHeight w:val="650"/>
                    </w:trPr>
                    <w:tc>
                      <w:tcPr>
                        <w:tcW w:w="1925" w:type="dxa"/>
                      </w:tcPr>
                      <w:p w14:paraId="13D058E5" w14:textId="77777777" w:rsidR="00383AA7" w:rsidRPr="002836E3" w:rsidRDefault="00383AA7" w:rsidP="00084CDC">
                        <w:pPr>
                          <w:jc w:val="center"/>
                          <w:rPr>
                            <w:rFonts w:eastAsiaTheme="minorHAnsi"/>
                            <w:color w:val="000000"/>
                            <w:lang w:val="en-US"/>
                          </w:rPr>
                        </w:pPr>
                        <w:r w:rsidRPr="002836E3">
                          <w:rPr>
                            <w:rFonts w:ascii="Arial" w:eastAsia="SimSun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OPS/611 Vol. II</w:t>
                        </w:r>
                        <w:r w:rsidRPr="00D94962">
                          <w:rPr>
                            <w:rFonts w:ascii="Arial" w:eastAsia="SimSun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2836E3">
                          <w:rPr>
                            <w:rFonts w:ascii="Arial" w:eastAsia="SimSun" w:hAnsi="Arial" w:cs="Arial"/>
                            <w:b/>
                            <w:sz w:val="20"/>
                            <w:szCs w:val="20"/>
                            <w:lang w:val="en-US"/>
                          </w:rPr>
                          <w:t>Parte I S2 C 4</w:t>
                        </w:r>
                      </w:p>
                    </w:tc>
                  </w:tr>
                </w:tbl>
                <w:p w14:paraId="002E9D77" w14:textId="77777777" w:rsidR="00383AA7" w:rsidRPr="002836E3" w:rsidRDefault="00383AA7" w:rsidP="00084CDC">
                  <w:pPr>
                    <w:jc w:val="center"/>
                    <w:rPr>
                      <w:rFonts w:eastAsiaTheme="minorHAnsi"/>
                      <w:color w:val="000000"/>
                      <w:lang w:val="en-US"/>
                    </w:rPr>
                  </w:pPr>
                </w:p>
              </w:tc>
            </w:tr>
          </w:tbl>
          <w:p w14:paraId="2FB515A2" w14:textId="77777777" w:rsidR="00383AA7" w:rsidRPr="002836E3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4" w:type="dxa"/>
            <w:vMerge w:val="restart"/>
          </w:tcPr>
          <w:p w14:paraId="510BC3EB" w14:textId="77777777" w:rsidR="00383AA7" w:rsidRPr="00B428AC" w:rsidRDefault="00383AA7" w:rsidP="00084CD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val="es-SV"/>
              </w:rPr>
            </w:pPr>
            <w:r w:rsidRPr="00B428AC">
              <w:rPr>
                <w:rFonts w:ascii="Arial" w:eastAsiaTheme="minorHAnsi" w:hAnsi="Arial" w:cs="Arial"/>
                <w:sz w:val="20"/>
                <w:szCs w:val="20"/>
                <w:lang w:val="es-SV"/>
              </w:rPr>
              <w:lastRenderedPageBreak/>
              <w:t>¿</w:t>
            </w:r>
            <w:r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El proveedor de servicios PANS OPS s</w:t>
            </w:r>
            <w:r w:rsidRPr="00B428AC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 xml:space="preserve">e asegura que </w:t>
            </w:r>
            <w:r w:rsidRPr="00B428AC">
              <w:rPr>
                <w:rFonts w:ascii="Arial" w:eastAsiaTheme="minorHAnsi" w:hAnsi="Arial" w:cs="Arial"/>
                <w:sz w:val="20"/>
                <w:szCs w:val="20"/>
                <w:lang w:val="es-SV"/>
              </w:rPr>
              <w:lastRenderedPageBreak/>
              <w:t>los procedimientos PANS-OPS publicados estén sujetos a un examen periódico para cerciorar</w:t>
            </w:r>
            <w:r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se</w:t>
            </w:r>
            <w:r w:rsidRPr="00B428AC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 xml:space="preserve"> de que continúan cumpliendo con los criterios que cambian y satisfacen los requisitos de los usuarios?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7F925" w14:textId="77777777" w:rsidR="00383AA7" w:rsidRPr="00A77CF0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Si</w:t>
            </w:r>
          </w:p>
        </w:tc>
        <w:tc>
          <w:tcPr>
            <w:tcW w:w="709" w:type="dxa"/>
            <w:vAlign w:val="center"/>
          </w:tcPr>
          <w:p w14:paraId="6ECDD40F" w14:textId="77777777" w:rsidR="00383AA7" w:rsidRPr="00A77CF0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693" w:type="dxa"/>
            <w:vMerge w:val="restart"/>
          </w:tcPr>
          <w:p w14:paraId="694D388F" w14:textId="77777777" w:rsidR="00383AA7" w:rsidRDefault="00383AA7" w:rsidP="00383AA7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5" w:hanging="355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val="es-SV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Verificar</w:t>
            </w:r>
            <w:r w:rsidRPr="00B428AC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 xml:space="preserve"> los mecanismos </w:t>
            </w:r>
            <w:r w:rsidRPr="00B428AC">
              <w:rPr>
                <w:rFonts w:ascii="Arial" w:eastAsiaTheme="minorHAnsi" w:hAnsi="Arial" w:cs="Arial"/>
                <w:sz w:val="20"/>
                <w:szCs w:val="20"/>
                <w:lang w:val="es-SV"/>
              </w:rPr>
              <w:lastRenderedPageBreak/>
              <w:t>establecidos para asegurarse de la aplicación efectiva</w:t>
            </w:r>
            <w:r w:rsidRPr="00AD77E9">
              <w:rPr>
                <w:rFonts w:ascii="Arial" w:eastAsia="Arial" w:hAnsi="Arial"/>
                <w:sz w:val="20"/>
              </w:rPr>
              <w:t xml:space="preserve"> </w:t>
            </w:r>
            <w:r>
              <w:rPr>
                <w:rFonts w:ascii="Arial" w:eastAsia="Arial" w:hAnsi="Arial"/>
                <w:sz w:val="20"/>
              </w:rPr>
              <w:t xml:space="preserve">que </w:t>
            </w:r>
            <w:r w:rsidRPr="00AD77E9">
              <w:rPr>
                <w:rFonts w:ascii="Arial" w:eastAsiaTheme="minorHAnsi" w:hAnsi="Arial" w:cs="Arial"/>
                <w:sz w:val="20"/>
                <w:szCs w:val="20"/>
              </w:rPr>
              <w:t>comprende la adquisición de los datos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,</w:t>
            </w:r>
            <w:r w:rsidRPr="00AD77E9">
              <w:rPr>
                <w:rFonts w:ascii="Arial" w:eastAsiaTheme="minorHAnsi" w:hAnsi="Arial" w:cs="Arial"/>
                <w:sz w:val="20"/>
                <w:szCs w:val="20"/>
              </w:rPr>
              <w:t xml:space="preserve"> el diseño y la promulgación de los procedimientos</w:t>
            </w:r>
            <w:r w:rsidRPr="00B428AC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.</w:t>
            </w:r>
          </w:p>
          <w:p w14:paraId="527FC28E" w14:textId="77777777" w:rsidR="00383AA7" w:rsidRDefault="00383AA7" w:rsidP="00383AA7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5" w:hanging="355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val="es-SV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SV"/>
              </w:rPr>
              <w:t xml:space="preserve">Verificar </w:t>
            </w:r>
            <w:r w:rsidRPr="00B428AC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los procedimientos</w:t>
            </w:r>
            <w:r>
              <w:rPr>
                <w:rFonts w:ascii="Arial" w:eastAsiaTheme="minorHAnsi" w:hAnsi="Arial" w:cs="Arial"/>
                <w:sz w:val="20"/>
                <w:szCs w:val="20"/>
                <w:lang w:val="es-SV"/>
              </w:rPr>
              <w:t xml:space="preserve"> (procesos IFP)</w:t>
            </w:r>
            <w:r w:rsidRPr="00B428AC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>, archivos de trabajo, documentación y datos</w:t>
            </w:r>
            <w:r>
              <w:rPr>
                <w:rFonts w:ascii="Arial" w:eastAsiaTheme="minorHAnsi" w:hAnsi="Arial" w:cs="Arial"/>
                <w:sz w:val="20"/>
                <w:szCs w:val="20"/>
                <w:lang w:val="es-SV"/>
              </w:rPr>
              <w:t xml:space="preserve"> (desde la compilación hasta la validación en tierra y/o en vuelo y la documentación para publicación.</w:t>
            </w:r>
          </w:p>
          <w:p w14:paraId="0A579E0D" w14:textId="77777777" w:rsidR="00383AA7" w:rsidRPr="00B428AC" w:rsidRDefault="00383AA7" w:rsidP="00383AA7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5" w:hanging="355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  <w:lang w:val="es-SV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SV"/>
              </w:rPr>
              <w:t xml:space="preserve">Verificar </w:t>
            </w:r>
            <w:r w:rsidRPr="00B428AC">
              <w:rPr>
                <w:rFonts w:ascii="Arial" w:eastAsiaTheme="minorHAnsi" w:hAnsi="Arial" w:cs="Arial"/>
                <w:sz w:val="20"/>
                <w:szCs w:val="20"/>
                <w:lang w:val="es-SV"/>
              </w:rPr>
              <w:t xml:space="preserve">que el intervalo máximo para el examen sea de cinco años. </w:t>
            </w:r>
          </w:p>
        </w:tc>
        <w:tc>
          <w:tcPr>
            <w:tcW w:w="1559" w:type="dxa"/>
            <w:vAlign w:val="center"/>
          </w:tcPr>
          <w:p w14:paraId="5E5711BE" w14:textId="77777777" w:rsidR="00383AA7" w:rsidRPr="00A77CF0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A77CF0">
              <w:rPr>
                <w:rFonts w:ascii="Arial" w:hAnsi="Arial" w:cs="Arial"/>
                <w:sz w:val="20"/>
                <w:szCs w:val="20"/>
                <w:lang w:val="es-SV"/>
              </w:rPr>
              <w:lastRenderedPageBreak/>
              <w:t>Satisfactorio</w:t>
            </w:r>
          </w:p>
        </w:tc>
        <w:tc>
          <w:tcPr>
            <w:tcW w:w="851" w:type="dxa"/>
            <w:vAlign w:val="center"/>
          </w:tcPr>
          <w:p w14:paraId="4D5088A1" w14:textId="77777777" w:rsidR="00383AA7" w:rsidRPr="00A77CF0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14:paraId="259663D4" w14:textId="77777777" w:rsidR="00383AA7" w:rsidRPr="00A77CF0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383AA7" w14:paraId="4FB63734" w14:textId="77777777" w:rsidTr="00383AA7">
        <w:trPr>
          <w:cantSplit/>
          <w:trHeight w:val="523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DAC0AA3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1985" w:type="dxa"/>
            <w:vMerge/>
            <w:vAlign w:val="center"/>
          </w:tcPr>
          <w:p w14:paraId="4C210B4C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R"/>
              </w:rPr>
            </w:pPr>
          </w:p>
        </w:tc>
        <w:tc>
          <w:tcPr>
            <w:tcW w:w="2864" w:type="dxa"/>
            <w:vMerge/>
          </w:tcPr>
          <w:p w14:paraId="2ABB34A8" w14:textId="77777777" w:rsidR="00383AA7" w:rsidRPr="00224235" w:rsidRDefault="00383AA7" w:rsidP="00084CDC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FE6E6" w14:textId="77777777" w:rsidR="00383AA7" w:rsidRPr="00224235" w:rsidRDefault="00383AA7" w:rsidP="00084CD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A9E58A" w14:textId="77777777" w:rsidR="00383AA7" w:rsidRPr="00224235" w:rsidRDefault="00383AA7" w:rsidP="00084CDC">
            <w:pPr>
              <w:rPr>
                <w:rFonts w:ascii="Arial" w:hAnsi="Arial" w:cs="Arial"/>
                <w:b/>
                <w:sz w:val="20"/>
                <w:szCs w:val="20"/>
                <w:lang w:val="es-CR"/>
              </w:rPr>
            </w:pPr>
          </w:p>
        </w:tc>
        <w:tc>
          <w:tcPr>
            <w:tcW w:w="2693" w:type="dxa"/>
            <w:vMerge/>
          </w:tcPr>
          <w:p w14:paraId="52D7ACD5" w14:textId="77777777" w:rsidR="00383AA7" w:rsidRPr="00224235" w:rsidRDefault="00383AA7" w:rsidP="00383AA7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0E4F15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224235">
              <w:rPr>
                <w:rFonts w:ascii="Arial" w:hAnsi="Arial" w:cs="Arial"/>
                <w:sz w:val="20"/>
                <w:szCs w:val="20"/>
                <w:lang w:val="es-CR"/>
              </w:rPr>
              <w:t>No satisfactorio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FC9B17" w14:textId="77777777" w:rsidR="00383AA7" w:rsidRPr="00224235" w:rsidRDefault="00383AA7" w:rsidP="00084CDC">
            <w:pPr>
              <w:jc w:val="center"/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14:paraId="07D69F9E" w14:textId="77777777" w:rsidR="00383AA7" w:rsidRPr="00224235" w:rsidRDefault="00383AA7" w:rsidP="00084CDC">
            <w:pPr>
              <w:rPr>
                <w:rFonts w:ascii="Arial" w:hAnsi="Arial" w:cs="Arial"/>
                <w:sz w:val="20"/>
                <w:szCs w:val="20"/>
                <w:lang w:val="es-CR"/>
              </w:rPr>
            </w:pPr>
          </w:p>
        </w:tc>
      </w:tr>
    </w:tbl>
    <w:p w14:paraId="52542A14" w14:textId="56B4D249" w:rsidR="00D760C3" w:rsidRPr="00383AA7" w:rsidRDefault="00D760C3" w:rsidP="00383AA7"/>
    <w:sectPr w:rsidR="00D760C3" w:rsidRPr="00383AA7" w:rsidSect="00383AA7">
      <w:headerReference w:type="default" r:id="rId9"/>
      <w:footerReference w:type="default" r:id="rId10"/>
      <w:pgSz w:w="20160" w:h="12240" w:orient="landscape" w:code="5"/>
      <w:pgMar w:top="1701" w:right="1418" w:bottom="1701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9F203" w14:textId="77777777" w:rsidR="00BC68AA" w:rsidRDefault="00BC68AA" w:rsidP="007B75BF">
      <w:pPr>
        <w:spacing w:after="0" w:line="240" w:lineRule="auto"/>
      </w:pPr>
      <w:r>
        <w:separator/>
      </w:r>
    </w:p>
  </w:endnote>
  <w:endnote w:type="continuationSeparator" w:id="0">
    <w:p w14:paraId="751112D5" w14:textId="77777777" w:rsidR="00BC68AA" w:rsidRDefault="00BC68AA" w:rsidP="007B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75AE7" w14:textId="77777777" w:rsidR="007D242A" w:rsidRDefault="007D242A" w:rsidP="007D242A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</w:pPr>
  </w:p>
  <w:p w14:paraId="61737AC0" w14:textId="77777777" w:rsidR="00954E30" w:rsidRPr="007C2298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</w:pPr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500 Mts. al norte del Aeropuerto Internacional Toncontín, Apartado Postal 30145</w:t>
    </w:r>
  </w:p>
  <w:p w14:paraId="263901DA" w14:textId="77777777" w:rsidR="00954E30" w:rsidRPr="00324ABE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</w:pPr>
    <w:r w:rsidRPr="007C2298"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Tel: 504-2234-</w:t>
    </w:r>
    <w:r>
      <w:rPr>
        <w:rFonts w:ascii="Pluto Sans Regular" w:eastAsia="Centaur" w:hAnsi="Pluto Sans Regular" w:cs="Centaur"/>
        <w:color w:val="767171" w:themeColor="background2" w:themeShade="80"/>
        <w:sz w:val="16"/>
        <w:szCs w:val="16"/>
      </w:rPr>
      <w:t>0263</w:t>
    </w:r>
    <w:r w:rsidRPr="00324ABE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 xml:space="preserve"> </w:t>
    </w:r>
  </w:p>
  <w:p w14:paraId="6D05F1DC" w14:textId="7408C376" w:rsidR="007B75BF" w:rsidRPr="007D242A" w:rsidRDefault="00954E30" w:rsidP="00954E30">
    <w:pPr>
      <w:spacing w:after="0" w:line="240" w:lineRule="auto"/>
      <w:ind w:left="-993"/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</w:pPr>
    <w:r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>Comayagüela,</w:t>
    </w:r>
    <w:r w:rsidRPr="00324ABE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"/>
      </w:rPr>
      <w:t xml:space="preserve"> Francisco Morazán, Honduras, Centro América</w:t>
    </w:r>
    <w:r w:rsidR="007D242A">
      <w:rPr>
        <w:rFonts w:ascii="Pluto Sans Regular" w:eastAsia="Centaur" w:hAnsi="Pluto Sans Regular" w:cs="Centaur"/>
        <w:color w:val="767171" w:themeColor="background2" w:themeShade="80"/>
        <w:sz w:val="16"/>
        <w:szCs w:val="16"/>
        <w:lang w:val="es-ES"/>
      </w:rPr>
      <w:t>.</w:t>
    </w:r>
    <w:r w:rsidR="002E7EE6">
      <w:rPr>
        <w:noProof/>
        <w:lang w:eastAsia="es-HN"/>
      </w:rPr>
      <w:drawing>
        <wp:anchor distT="0" distB="0" distL="114300" distR="114300" simplePos="0" relativeHeight="251659264" behindDoc="1" locked="0" layoutInCell="1" allowOverlap="1" wp14:anchorId="3BE4DD4E" wp14:editId="3967906C">
          <wp:simplePos x="0" y="0"/>
          <wp:positionH relativeFrom="margin">
            <wp:posOffset>-859050</wp:posOffset>
          </wp:positionH>
          <wp:positionV relativeFrom="margin">
            <wp:align>bottom</wp:align>
          </wp:positionV>
          <wp:extent cx="893096" cy="288000"/>
          <wp:effectExtent l="0" t="0" r="2540" b="0"/>
          <wp:wrapNone/>
          <wp:docPr id="23" name="Imagen 2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" t="28981" r="16364" b="30453"/>
                  <a:stretch/>
                </pic:blipFill>
                <pic:spPr bwMode="auto">
                  <a:xfrm>
                    <a:off x="0" y="0"/>
                    <a:ext cx="89309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EE6">
      <w:rPr>
        <w:noProof/>
        <w:lang w:eastAsia="es-HN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099C80A" wp14:editId="7741BA87">
              <wp:simplePos x="0" y="0"/>
              <wp:positionH relativeFrom="rightMargin">
                <wp:posOffset>603484</wp:posOffset>
              </wp:positionH>
              <wp:positionV relativeFrom="paragraph">
                <wp:posOffset>-1438942</wp:posOffset>
              </wp:positionV>
              <wp:extent cx="274955" cy="1665991"/>
              <wp:effectExtent l="0" t="0" r="0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955" cy="1665991"/>
                        <a:chOff x="0" y="0"/>
                        <a:chExt cx="274955" cy="1991360"/>
                      </a:xfrm>
                    </wpg:grpSpPr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858202" y="858202"/>
                          <a:ext cx="19913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5A404" w14:textId="02C19ACB" w:rsidR="00CC15A6" w:rsidRPr="00CC15A6" w:rsidRDefault="00954E30">
                            <w:pPr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  <w:t>www.ahac</w:t>
                            </w:r>
                            <w:r w:rsidR="00CC15A6" w:rsidRPr="00CC15A6">
                              <w:rPr>
                                <w:rFonts w:ascii="Pluto Sans Regular" w:hAnsi="Pluto Sans Regular"/>
                                <w:color w:val="57D0E1"/>
                                <w:sz w:val="18"/>
                                <w:szCs w:val="18"/>
                                <w:lang w:val="es-ES"/>
                              </w:rPr>
                              <w:t>.gob.hn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9" name="Grupo 19"/>
                      <wpg:cNvGrpSpPr/>
                      <wpg:grpSpPr>
                        <a:xfrm>
                          <a:off x="55881" y="48842"/>
                          <a:ext cx="179514" cy="241222"/>
                          <a:chOff x="0" y="26821"/>
                          <a:chExt cx="179514" cy="241222"/>
                        </a:xfrm>
                      </wpg:grpSpPr>
                      <wps:wsp>
                        <wps:cNvPr id="17" name="Rectángulo 17"/>
                        <wps:cNvSpPr/>
                        <wps:spPr>
                          <a:xfrm>
                            <a:off x="5610" y="26821"/>
                            <a:ext cx="106586" cy="241222"/>
                          </a:xfrm>
                          <a:prstGeom prst="rect">
                            <a:avLst/>
                          </a:prstGeom>
                          <a:solidFill>
                            <a:srgbClr val="57D0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18"/>
                        <wps:cNvSpPr/>
                        <wps:spPr>
                          <a:xfrm>
                            <a:off x="0" y="99751"/>
                            <a:ext cx="179514" cy="953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99C80A" id="Grupo 20" o:spid="_x0000_s1026" style="position:absolute;left:0;text-align:left;margin-left:47.5pt;margin-top:-113.3pt;width:21.65pt;height:131.2pt;z-index:251665408;mso-position-horizontal-relative:right-margin-area;mso-height-relative:margin" coordsize="2749,1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-8582;top:8582;width:19913;height:27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" stroked="f">
                <v:textbox>
                  <w:txbxContent>
                    <w:p w14:paraId="0015A404" w14:textId="02C19ACB" w:rsidR="00CC15A6" w:rsidRPr="00CC15A6" w:rsidRDefault="00954E30">
                      <w:pPr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  <w:t>www.ahac</w:t>
                      </w:r>
                      <w:r w:rsidR="00CC15A6" w:rsidRPr="00CC15A6">
                        <w:rPr>
                          <w:rFonts w:ascii="Pluto Sans Regular" w:hAnsi="Pluto Sans Regular"/>
                          <w:color w:val="57D0E1"/>
                          <w:sz w:val="18"/>
                          <w:szCs w:val="18"/>
                          <w:lang w:val="es-ES"/>
                        </w:rPr>
                        <w:t>.gob.hn</w:t>
                      </w:r>
                    </w:p>
                  </w:txbxContent>
                </v:textbox>
              </v:shape>
              <v:group id="Grupo 19" o:spid="_x0000_s1028" style="position:absolute;left:558;top:488;width:1795;height:2412" coordorigin=",26821" coordsize="179514,24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rect id="Rectángulo 17" o:spid="_x0000_s1029" style="position:absolute;left:5610;top:26821;width:106586;height:241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" fillcolor="#57d0e1" stroked="f" strokeweight="1pt"/>
                <v:rect id="Rectángulo 18" o:spid="_x0000_s1030" style="position:absolute;top:99751;width:179514;height:95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/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F677B" w14:textId="77777777" w:rsidR="00BC68AA" w:rsidRDefault="00BC68AA" w:rsidP="007B75BF">
      <w:pPr>
        <w:spacing w:after="0" w:line="240" w:lineRule="auto"/>
      </w:pPr>
      <w:r>
        <w:separator/>
      </w:r>
    </w:p>
  </w:footnote>
  <w:footnote w:type="continuationSeparator" w:id="0">
    <w:p w14:paraId="6C4D3BFB" w14:textId="77777777" w:rsidR="00BC68AA" w:rsidRDefault="00BC68AA" w:rsidP="007B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Theme="majorEastAsia" w:hAnsi="Arial" w:cs="Arial"/>
      </w:rPr>
      <w:alias w:val="Título"/>
      <w:id w:val="968015691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C70B8AF" w14:textId="77777777" w:rsidR="00383AA7" w:rsidRPr="00F64183" w:rsidRDefault="00383AA7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="Arial" w:eastAsiaTheme="majorEastAsia" w:hAnsi="Arial" w:cs="Arial"/>
          </w:rPr>
        </w:pPr>
        <w:r>
          <w:rPr>
            <w:rFonts w:ascii="Arial" w:eastAsiaTheme="majorEastAsia" w:hAnsi="Arial" w:cs="Arial"/>
          </w:rPr>
          <w:t xml:space="preserve">     </w:t>
        </w:r>
      </w:p>
    </w:sdtContent>
  </w:sdt>
  <w:p w14:paraId="2B69CF8B" w14:textId="77777777" w:rsidR="00383AA7" w:rsidRPr="00B71E9F" w:rsidRDefault="00383AA7" w:rsidP="005243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5B166" w14:textId="45A363AF" w:rsidR="003B13AA" w:rsidRDefault="00954E30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67456" behindDoc="0" locked="0" layoutInCell="1" allowOverlap="1" wp14:anchorId="4B0E3B58" wp14:editId="3B034FDE">
          <wp:simplePos x="0" y="0"/>
          <wp:positionH relativeFrom="column">
            <wp:posOffset>-709295</wp:posOffset>
          </wp:positionH>
          <wp:positionV relativeFrom="paragraph">
            <wp:posOffset>-947957</wp:posOffset>
          </wp:positionV>
          <wp:extent cx="2372360" cy="1096010"/>
          <wp:effectExtent l="0" t="0" r="0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gencia Hondureña de Aeronáutica Civil (1)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87" r="4580" b="30440"/>
                  <a:stretch/>
                </pic:blipFill>
                <pic:spPr bwMode="auto">
                  <a:xfrm>
                    <a:off x="0" y="0"/>
                    <a:ext cx="2372360" cy="1096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AD5">
      <w:rPr>
        <w:noProof/>
        <w:lang w:eastAsia="es-HN"/>
      </w:rPr>
      <w:drawing>
        <wp:anchor distT="0" distB="0" distL="114300" distR="114300" simplePos="0" relativeHeight="251656192" behindDoc="0" locked="0" layoutInCell="1" allowOverlap="1" wp14:anchorId="01B60CCC" wp14:editId="4391E79E">
          <wp:simplePos x="0" y="0"/>
          <wp:positionH relativeFrom="margin">
            <wp:posOffset>5255232</wp:posOffset>
          </wp:positionH>
          <wp:positionV relativeFrom="margin">
            <wp:posOffset>-1227096</wp:posOffset>
          </wp:positionV>
          <wp:extent cx="1418400" cy="1188000"/>
          <wp:effectExtent l="0" t="0" r="0" b="0"/>
          <wp:wrapSquare wrapText="bothSides"/>
          <wp:docPr id="21" name="Imagen 2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41" r="12145" b="5971"/>
                  <a:stretch/>
                </pic:blipFill>
                <pic:spPr bwMode="auto">
                  <a:xfrm>
                    <a:off x="0" y="0"/>
                    <a:ext cx="1418400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413"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1C213" wp14:editId="13D0B9D9">
              <wp:simplePos x="0" y="0"/>
              <wp:positionH relativeFrom="page">
                <wp:posOffset>-60960</wp:posOffset>
              </wp:positionH>
              <wp:positionV relativeFrom="paragraph">
                <wp:posOffset>-1095375</wp:posOffset>
              </wp:positionV>
              <wp:extent cx="414655" cy="11434445"/>
              <wp:effectExtent l="0" t="0" r="4445" b="0"/>
              <wp:wrapTopAndBottom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655" cy="11434445"/>
                      </a:xfrm>
                      <a:prstGeom prst="rect">
                        <a:avLst/>
                      </a:prstGeom>
                      <a:solidFill>
                        <a:srgbClr val="57D0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rect w14:anchorId="7F178EC4" id="Rectángulo 3" o:spid="_x0000_s1026" style="position:absolute;margin-left:-4.8pt;margin-top:-86.25pt;width:32.65pt;height:900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" fillcolor="#57d0e1" stroked="f" strokeweight="1pt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F43"/>
    <w:multiLevelType w:val="hybridMultilevel"/>
    <w:tmpl w:val="A09AA268"/>
    <w:lvl w:ilvl="0" w:tplc="64127D12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8ED860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92A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029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C7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F81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68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EB6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525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166E"/>
    <w:multiLevelType w:val="hybridMultilevel"/>
    <w:tmpl w:val="6570D0A2"/>
    <w:lvl w:ilvl="0" w:tplc="480A001B">
      <w:start w:val="1"/>
      <w:numFmt w:val="lowerRoman"/>
      <w:lvlText w:val="%1."/>
      <w:lvlJc w:val="righ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10E"/>
    <w:multiLevelType w:val="hybridMultilevel"/>
    <w:tmpl w:val="41CED22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47C"/>
    <w:multiLevelType w:val="hybridMultilevel"/>
    <w:tmpl w:val="0B041AB8"/>
    <w:lvl w:ilvl="0" w:tplc="B18847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094C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0AF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EC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88F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BAC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C9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87C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6A5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84714"/>
    <w:multiLevelType w:val="hybridMultilevel"/>
    <w:tmpl w:val="750A7944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03CF"/>
    <w:multiLevelType w:val="hybridMultilevel"/>
    <w:tmpl w:val="90CC5D60"/>
    <w:lvl w:ilvl="0" w:tplc="1F3ED58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6FE8B26" w:tentative="1">
      <w:start w:val="1"/>
      <w:numFmt w:val="lowerLetter"/>
      <w:lvlText w:val="%2."/>
      <w:lvlJc w:val="left"/>
      <w:pPr>
        <w:ind w:left="1440" w:hanging="360"/>
      </w:pPr>
    </w:lvl>
    <w:lvl w:ilvl="2" w:tplc="B8A887A6" w:tentative="1">
      <w:start w:val="1"/>
      <w:numFmt w:val="lowerRoman"/>
      <w:lvlText w:val="%3."/>
      <w:lvlJc w:val="right"/>
      <w:pPr>
        <w:ind w:left="2160" w:hanging="180"/>
      </w:pPr>
    </w:lvl>
    <w:lvl w:ilvl="3" w:tplc="7D943798" w:tentative="1">
      <w:start w:val="1"/>
      <w:numFmt w:val="decimal"/>
      <w:lvlText w:val="%4."/>
      <w:lvlJc w:val="left"/>
      <w:pPr>
        <w:ind w:left="2880" w:hanging="360"/>
      </w:pPr>
    </w:lvl>
    <w:lvl w:ilvl="4" w:tplc="35402E96" w:tentative="1">
      <w:start w:val="1"/>
      <w:numFmt w:val="lowerLetter"/>
      <w:lvlText w:val="%5."/>
      <w:lvlJc w:val="left"/>
      <w:pPr>
        <w:ind w:left="3600" w:hanging="360"/>
      </w:pPr>
    </w:lvl>
    <w:lvl w:ilvl="5" w:tplc="8B0CD4C6" w:tentative="1">
      <w:start w:val="1"/>
      <w:numFmt w:val="lowerRoman"/>
      <w:lvlText w:val="%6."/>
      <w:lvlJc w:val="right"/>
      <w:pPr>
        <w:ind w:left="4320" w:hanging="180"/>
      </w:pPr>
    </w:lvl>
    <w:lvl w:ilvl="6" w:tplc="624464D8" w:tentative="1">
      <w:start w:val="1"/>
      <w:numFmt w:val="decimal"/>
      <w:lvlText w:val="%7."/>
      <w:lvlJc w:val="left"/>
      <w:pPr>
        <w:ind w:left="5040" w:hanging="360"/>
      </w:pPr>
    </w:lvl>
    <w:lvl w:ilvl="7" w:tplc="1F08C08A" w:tentative="1">
      <w:start w:val="1"/>
      <w:numFmt w:val="lowerLetter"/>
      <w:lvlText w:val="%8."/>
      <w:lvlJc w:val="left"/>
      <w:pPr>
        <w:ind w:left="5760" w:hanging="360"/>
      </w:pPr>
    </w:lvl>
    <w:lvl w:ilvl="8" w:tplc="F9946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6283"/>
    <w:multiLevelType w:val="hybridMultilevel"/>
    <w:tmpl w:val="96D02D5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0B8C"/>
    <w:multiLevelType w:val="hybridMultilevel"/>
    <w:tmpl w:val="3FF02F26"/>
    <w:lvl w:ilvl="0" w:tplc="439C33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EBAB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C0A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42A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E0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C0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03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61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302917"/>
    <w:multiLevelType w:val="hybridMultilevel"/>
    <w:tmpl w:val="750A79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7986"/>
    <w:multiLevelType w:val="hybridMultilevel"/>
    <w:tmpl w:val="97725F2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9C9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C3D81"/>
    <w:multiLevelType w:val="hybridMultilevel"/>
    <w:tmpl w:val="B2EEECE4"/>
    <w:lvl w:ilvl="0" w:tplc="5F20BCEC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23641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CA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7E1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66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960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84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48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CC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E14E73"/>
    <w:multiLevelType w:val="hybridMultilevel"/>
    <w:tmpl w:val="4FAA81A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86501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85D06"/>
    <w:multiLevelType w:val="hybridMultilevel"/>
    <w:tmpl w:val="380A361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976CA"/>
    <w:multiLevelType w:val="hybridMultilevel"/>
    <w:tmpl w:val="AD12FB6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83C38"/>
    <w:multiLevelType w:val="hybridMultilevel"/>
    <w:tmpl w:val="A5FA0C06"/>
    <w:lvl w:ilvl="0" w:tplc="64768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0160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163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2E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68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9A6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23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838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1E8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41476"/>
    <w:multiLevelType w:val="hybridMultilevel"/>
    <w:tmpl w:val="AC56003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551E6"/>
    <w:multiLevelType w:val="hybridMultilevel"/>
    <w:tmpl w:val="3626A1F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2694C"/>
    <w:multiLevelType w:val="hybridMultilevel"/>
    <w:tmpl w:val="6570D0A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6455F"/>
    <w:multiLevelType w:val="hybridMultilevel"/>
    <w:tmpl w:val="81EA803E"/>
    <w:lvl w:ilvl="0" w:tplc="A1663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F1A52"/>
    <w:multiLevelType w:val="hybridMultilevel"/>
    <w:tmpl w:val="08C6DC7E"/>
    <w:lvl w:ilvl="0" w:tplc="C2C6AB74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26D659AA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45B0E392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65A126C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AA2D3BE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AD60AD94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A01CDF7E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A76ED50E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8E63D4E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2" w15:restartNumberingAfterBreak="0">
    <w:nsid w:val="74443730"/>
    <w:multiLevelType w:val="hybridMultilevel"/>
    <w:tmpl w:val="750A79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D7ADD"/>
    <w:multiLevelType w:val="hybridMultilevel"/>
    <w:tmpl w:val="836C447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2"/>
  </w:num>
  <w:num w:numId="6">
    <w:abstractNumId w:val="20"/>
  </w:num>
  <w:num w:numId="7">
    <w:abstractNumId w:val="23"/>
  </w:num>
  <w:num w:numId="8">
    <w:abstractNumId w:val="6"/>
  </w:num>
  <w:num w:numId="9">
    <w:abstractNumId w:val="4"/>
  </w:num>
  <w:num w:numId="10">
    <w:abstractNumId w:val="22"/>
  </w:num>
  <w:num w:numId="11">
    <w:abstractNumId w:val="8"/>
  </w:num>
  <w:num w:numId="12">
    <w:abstractNumId w:val="18"/>
  </w:num>
  <w:num w:numId="13">
    <w:abstractNumId w:val="1"/>
  </w:num>
  <w:num w:numId="14">
    <w:abstractNumId w:val="13"/>
  </w:num>
  <w:num w:numId="15">
    <w:abstractNumId w:val="19"/>
  </w:num>
  <w:num w:numId="16">
    <w:abstractNumId w:val="10"/>
  </w:num>
  <w:num w:numId="17">
    <w:abstractNumId w:val="17"/>
  </w:num>
  <w:num w:numId="18">
    <w:abstractNumId w:val="16"/>
  </w:num>
  <w:num w:numId="19">
    <w:abstractNumId w:val="3"/>
  </w:num>
  <w:num w:numId="20">
    <w:abstractNumId w:val="7"/>
  </w:num>
  <w:num w:numId="21">
    <w:abstractNumId w:val="11"/>
  </w:num>
  <w:num w:numId="22">
    <w:abstractNumId w:val="0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BF"/>
    <w:rsid w:val="00000637"/>
    <w:rsid w:val="0000443A"/>
    <w:rsid w:val="000051DE"/>
    <w:rsid w:val="00007BF3"/>
    <w:rsid w:val="00010ECD"/>
    <w:rsid w:val="00013359"/>
    <w:rsid w:val="0001403B"/>
    <w:rsid w:val="000141CE"/>
    <w:rsid w:val="00042499"/>
    <w:rsid w:val="00046186"/>
    <w:rsid w:val="00054754"/>
    <w:rsid w:val="00060637"/>
    <w:rsid w:val="00072229"/>
    <w:rsid w:val="000823EB"/>
    <w:rsid w:val="00085C5B"/>
    <w:rsid w:val="000872DF"/>
    <w:rsid w:val="000A41E2"/>
    <w:rsid w:val="000A7220"/>
    <w:rsid w:val="000B3AE1"/>
    <w:rsid w:val="000E3CEE"/>
    <w:rsid w:val="000F069F"/>
    <w:rsid w:val="000F15BD"/>
    <w:rsid w:val="0010169D"/>
    <w:rsid w:val="00105076"/>
    <w:rsid w:val="001207D1"/>
    <w:rsid w:val="00126BB0"/>
    <w:rsid w:val="00137733"/>
    <w:rsid w:val="00146519"/>
    <w:rsid w:val="0016310B"/>
    <w:rsid w:val="00163752"/>
    <w:rsid w:val="0016408A"/>
    <w:rsid w:val="00170BEC"/>
    <w:rsid w:val="00173CFE"/>
    <w:rsid w:val="0018434E"/>
    <w:rsid w:val="0019370D"/>
    <w:rsid w:val="001A1075"/>
    <w:rsid w:val="001A4125"/>
    <w:rsid w:val="001A4986"/>
    <w:rsid w:val="001B705E"/>
    <w:rsid w:val="001C15E8"/>
    <w:rsid w:val="001D6776"/>
    <w:rsid w:val="001E4DCB"/>
    <w:rsid w:val="001F34E0"/>
    <w:rsid w:val="001F622C"/>
    <w:rsid w:val="0020277D"/>
    <w:rsid w:val="00210097"/>
    <w:rsid w:val="00225586"/>
    <w:rsid w:val="00226D32"/>
    <w:rsid w:val="002354E8"/>
    <w:rsid w:val="002520B4"/>
    <w:rsid w:val="00263859"/>
    <w:rsid w:val="00275282"/>
    <w:rsid w:val="00275D72"/>
    <w:rsid w:val="00275ED4"/>
    <w:rsid w:val="00285489"/>
    <w:rsid w:val="00286892"/>
    <w:rsid w:val="0028730A"/>
    <w:rsid w:val="00290D24"/>
    <w:rsid w:val="00296E04"/>
    <w:rsid w:val="002A25EA"/>
    <w:rsid w:val="002B109C"/>
    <w:rsid w:val="002C655B"/>
    <w:rsid w:val="002D1999"/>
    <w:rsid w:val="002D4378"/>
    <w:rsid w:val="002E7EE6"/>
    <w:rsid w:val="002F3B28"/>
    <w:rsid w:val="00304846"/>
    <w:rsid w:val="003356E2"/>
    <w:rsid w:val="003500CF"/>
    <w:rsid w:val="00355C45"/>
    <w:rsid w:val="0037147B"/>
    <w:rsid w:val="00372B0C"/>
    <w:rsid w:val="00376F41"/>
    <w:rsid w:val="00383AA7"/>
    <w:rsid w:val="003A4EF9"/>
    <w:rsid w:val="003A55BB"/>
    <w:rsid w:val="003A62D0"/>
    <w:rsid w:val="003B02F8"/>
    <w:rsid w:val="003B13AA"/>
    <w:rsid w:val="003B2945"/>
    <w:rsid w:val="003B48F2"/>
    <w:rsid w:val="003B517B"/>
    <w:rsid w:val="003B5531"/>
    <w:rsid w:val="003D5E24"/>
    <w:rsid w:val="003E0714"/>
    <w:rsid w:val="003E1D84"/>
    <w:rsid w:val="003E27A9"/>
    <w:rsid w:val="003F3DB1"/>
    <w:rsid w:val="003F4144"/>
    <w:rsid w:val="003F7A18"/>
    <w:rsid w:val="00401E90"/>
    <w:rsid w:val="004025EF"/>
    <w:rsid w:val="00413C2C"/>
    <w:rsid w:val="00416DAE"/>
    <w:rsid w:val="004215F4"/>
    <w:rsid w:val="004238BA"/>
    <w:rsid w:val="00424310"/>
    <w:rsid w:val="00433484"/>
    <w:rsid w:val="00443763"/>
    <w:rsid w:val="00443BBD"/>
    <w:rsid w:val="00465DA5"/>
    <w:rsid w:val="004858E3"/>
    <w:rsid w:val="00493502"/>
    <w:rsid w:val="004B0D13"/>
    <w:rsid w:val="004B0E39"/>
    <w:rsid w:val="004B4961"/>
    <w:rsid w:val="004C1CCB"/>
    <w:rsid w:val="004C3708"/>
    <w:rsid w:val="004D2C7D"/>
    <w:rsid w:val="004E098D"/>
    <w:rsid w:val="004E09ED"/>
    <w:rsid w:val="004E7FE5"/>
    <w:rsid w:val="004F0706"/>
    <w:rsid w:val="004F0CD2"/>
    <w:rsid w:val="004F7A0F"/>
    <w:rsid w:val="005079A4"/>
    <w:rsid w:val="005120F6"/>
    <w:rsid w:val="00514265"/>
    <w:rsid w:val="00517619"/>
    <w:rsid w:val="00537BB4"/>
    <w:rsid w:val="00541976"/>
    <w:rsid w:val="0055276F"/>
    <w:rsid w:val="00554237"/>
    <w:rsid w:val="0055434D"/>
    <w:rsid w:val="0055641E"/>
    <w:rsid w:val="00583E34"/>
    <w:rsid w:val="00592F1E"/>
    <w:rsid w:val="005A0E1E"/>
    <w:rsid w:val="005A3731"/>
    <w:rsid w:val="005B3004"/>
    <w:rsid w:val="005B57ED"/>
    <w:rsid w:val="005C33B9"/>
    <w:rsid w:val="005D38C2"/>
    <w:rsid w:val="005E6ACD"/>
    <w:rsid w:val="005F6584"/>
    <w:rsid w:val="0062032B"/>
    <w:rsid w:val="00627061"/>
    <w:rsid w:val="00631EDD"/>
    <w:rsid w:val="00632105"/>
    <w:rsid w:val="00632B3A"/>
    <w:rsid w:val="006333F7"/>
    <w:rsid w:val="006335D0"/>
    <w:rsid w:val="006348B7"/>
    <w:rsid w:val="00636A05"/>
    <w:rsid w:val="00644FD6"/>
    <w:rsid w:val="006528E3"/>
    <w:rsid w:val="006540C7"/>
    <w:rsid w:val="00662112"/>
    <w:rsid w:val="006716F8"/>
    <w:rsid w:val="00671D7B"/>
    <w:rsid w:val="006756F1"/>
    <w:rsid w:val="00683042"/>
    <w:rsid w:val="0069077C"/>
    <w:rsid w:val="006A3AFD"/>
    <w:rsid w:val="006B1FCD"/>
    <w:rsid w:val="006E3BDD"/>
    <w:rsid w:val="006E66F7"/>
    <w:rsid w:val="00704181"/>
    <w:rsid w:val="00717B4B"/>
    <w:rsid w:val="007230AB"/>
    <w:rsid w:val="00731EA5"/>
    <w:rsid w:val="0073462C"/>
    <w:rsid w:val="00740D32"/>
    <w:rsid w:val="007432B2"/>
    <w:rsid w:val="00750C9F"/>
    <w:rsid w:val="007531DA"/>
    <w:rsid w:val="00757F6D"/>
    <w:rsid w:val="00770165"/>
    <w:rsid w:val="00777B7C"/>
    <w:rsid w:val="00797380"/>
    <w:rsid w:val="00797C86"/>
    <w:rsid w:val="007B063A"/>
    <w:rsid w:val="007B3553"/>
    <w:rsid w:val="007B6F39"/>
    <w:rsid w:val="007B75BF"/>
    <w:rsid w:val="007C1468"/>
    <w:rsid w:val="007C3E3E"/>
    <w:rsid w:val="007D242A"/>
    <w:rsid w:val="007D3B02"/>
    <w:rsid w:val="007D718A"/>
    <w:rsid w:val="007E2DF5"/>
    <w:rsid w:val="007F25C6"/>
    <w:rsid w:val="008039DF"/>
    <w:rsid w:val="00804D49"/>
    <w:rsid w:val="00806B7E"/>
    <w:rsid w:val="008121CF"/>
    <w:rsid w:val="00826917"/>
    <w:rsid w:val="00834AFE"/>
    <w:rsid w:val="008406FA"/>
    <w:rsid w:val="00855B5D"/>
    <w:rsid w:val="00856A63"/>
    <w:rsid w:val="00864E1A"/>
    <w:rsid w:val="008675D3"/>
    <w:rsid w:val="00867F04"/>
    <w:rsid w:val="00880265"/>
    <w:rsid w:val="00881AD5"/>
    <w:rsid w:val="00883F9A"/>
    <w:rsid w:val="00885010"/>
    <w:rsid w:val="00890008"/>
    <w:rsid w:val="008964F5"/>
    <w:rsid w:val="00896590"/>
    <w:rsid w:val="00897F79"/>
    <w:rsid w:val="008A4469"/>
    <w:rsid w:val="008B737A"/>
    <w:rsid w:val="008B7722"/>
    <w:rsid w:val="008B7ED8"/>
    <w:rsid w:val="008D0B98"/>
    <w:rsid w:val="008D7C08"/>
    <w:rsid w:val="008E2E9A"/>
    <w:rsid w:val="008F4795"/>
    <w:rsid w:val="00900F15"/>
    <w:rsid w:val="0090250C"/>
    <w:rsid w:val="00907110"/>
    <w:rsid w:val="00911F01"/>
    <w:rsid w:val="00924081"/>
    <w:rsid w:val="00926857"/>
    <w:rsid w:val="0093105A"/>
    <w:rsid w:val="00934185"/>
    <w:rsid w:val="00934F75"/>
    <w:rsid w:val="00937AC6"/>
    <w:rsid w:val="00937ACA"/>
    <w:rsid w:val="00941213"/>
    <w:rsid w:val="00943ABC"/>
    <w:rsid w:val="0095167D"/>
    <w:rsid w:val="00954959"/>
    <w:rsid w:val="00954E30"/>
    <w:rsid w:val="009677B8"/>
    <w:rsid w:val="009738C8"/>
    <w:rsid w:val="0098021A"/>
    <w:rsid w:val="009813A2"/>
    <w:rsid w:val="00991660"/>
    <w:rsid w:val="009A7986"/>
    <w:rsid w:val="009C1689"/>
    <w:rsid w:val="009D0720"/>
    <w:rsid w:val="009D6E09"/>
    <w:rsid w:val="009E3432"/>
    <w:rsid w:val="009E71C6"/>
    <w:rsid w:val="009F51B7"/>
    <w:rsid w:val="009F6948"/>
    <w:rsid w:val="00A07438"/>
    <w:rsid w:val="00A117D3"/>
    <w:rsid w:val="00A21A4C"/>
    <w:rsid w:val="00A26525"/>
    <w:rsid w:val="00A27833"/>
    <w:rsid w:val="00A3176F"/>
    <w:rsid w:val="00A33927"/>
    <w:rsid w:val="00A33F14"/>
    <w:rsid w:val="00A424FB"/>
    <w:rsid w:val="00A50303"/>
    <w:rsid w:val="00A53D86"/>
    <w:rsid w:val="00A56778"/>
    <w:rsid w:val="00A6166C"/>
    <w:rsid w:val="00A64438"/>
    <w:rsid w:val="00A704E1"/>
    <w:rsid w:val="00A835B9"/>
    <w:rsid w:val="00A94C38"/>
    <w:rsid w:val="00A97E8B"/>
    <w:rsid w:val="00AA31A4"/>
    <w:rsid w:val="00AB2164"/>
    <w:rsid w:val="00AB49E5"/>
    <w:rsid w:val="00AB5D1A"/>
    <w:rsid w:val="00AC25E7"/>
    <w:rsid w:val="00AD4DF8"/>
    <w:rsid w:val="00B04D53"/>
    <w:rsid w:val="00B1617A"/>
    <w:rsid w:val="00B16C12"/>
    <w:rsid w:val="00B16F38"/>
    <w:rsid w:val="00B2117A"/>
    <w:rsid w:val="00B22291"/>
    <w:rsid w:val="00B228B8"/>
    <w:rsid w:val="00B334D2"/>
    <w:rsid w:val="00B33FB4"/>
    <w:rsid w:val="00B3566A"/>
    <w:rsid w:val="00B418B0"/>
    <w:rsid w:val="00B777FE"/>
    <w:rsid w:val="00BB76C2"/>
    <w:rsid w:val="00BC3D7B"/>
    <w:rsid w:val="00BC51A8"/>
    <w:rsid w:val="00BC68AA"/>
    <w:rsid w:val="00BD0BA6"/>
    <w:rsid w:val="00BD1355"/>
    <w:rsid w:val="00BF6EB1"/>
    <w:rsid w:val="00C06DA5"/>
    <w:rsid w:val="00C10742"/>
    <w:rsid w:val="00C20FE9"/>
    <w:rsid w:val="00C26C28"/>
    <w:rsid w:val="00C31C32"/>
    <w:rsid w:val="00C44FB0"/>
    <w:rsid w:val="00C46D30"/>
    <w:rsid w:val="00C553C7"/>
    <w:rsid w:val="00C57042"/>
    <w:rsid w:val="00C95313"/>
    <w:rsid w:val="00CA6614"/>
    <w:rsid w:val="00CC15A6"/>
    <w:rsid w:val="00CC1CC4"/>
    <w:rsid w:val="00CC1E7D"/>
    <w:rsid w:val="00CF714E"/>
    <w:rsid w:val="00D074C3"/>
    <w:rsid w:val="00D11F97"/>
    <w:rsid w:val="00D15D18"/>
    <w:rsid w:val="00D2132B"/>
    <w:rsid w:val="00D52E67"/>
    <w:rsid w:val="00D71546"/>
    <w:rsid w:val="00D760C3"/>
    <w:rsid w:val="00D80EAF"/>
    <w:rsid w:val="00D8637C"/>
    <w:rsid w:val="00D96096"/>
    <w:rsid w:val="00DA009B"/>
    <w:rsid w:val="00DA39CA"/>
    <w:rsid w:val="00DA4021"/>
    <w:rsid w:val="00DA4A60"/>
    <w:rsid w:val="00DB2195"/>
    <w:rsid w:val="00DB61ED"/>
    <w:rsid w:val="00DC2FBC"/>
    <w:rsid w:val="00DC686B"/>
    <w:rsid w:val="00DF4020"/>
    <w:rsid w:val="00E03990"/>
    <w:rsid w:val="00E03DE3"/>
    <w:rsid w:val="00E11AD8"/>
    <w:rsid w:val="00E227B6"/>
    <w:rsid w:val="00E35608"/>
    <w:rsid w:val="00E36413"/>
    <w:rsid w:val="00E449D9"/>
    <w:rsid w:val="00E51AF6"/>
    <w:rsid w:val="00E530A1"/>
    <w:rsid w:val="00E65D71"/>
    <w:rsid w:val="00E71C4E"/>
    <w:rsid w:val="00E86B92"/>
    <w:rsid w:val="00E90A18"/>
    <w:rsid w:val="00EA283B"/>
    <w:rsid w:val="00EA418E"/>
    <w:rsid w:val="00EA7145"/>
    <w:rsid w:val="00EB02C9"/>
    <w:rsid w:val="00EC2A03"/>
    <w:rsid w:val="00EC4D28"/>
    <w:rsid w:val="00ED1C49"/>
    <w:rsid w:val="00ED7EDA"/>
    <w:rsid w:val="00EF34DE"/>
    <w:rsid w:val="00EF400E"/>
    <w:rsid w:val="00F03095"/>
    <w:rsid w:val="00F04C5C"/>
    <w:rsid w:val="00F07D4D"/>
    <w:rsid w:val="00F118F4"/>
    <w:rsid w:val="00F12025"/>
    <w:rsid w:val="00F13CF0"/>
    <w:rsid w:val="00F2275E"/>
    <w:rsid w:val="00F324EF"/>
    <w:rsid w:val="00F3703A"/>
    <w:rsid w:val="00F50508"/>
    <w:rsid w:val="00F528D5"/>
    <w:rsid w:val="00F61D7C"/>
    <w:rsid w:val="00F636B0"/>
    <w:rsid w:val="00F64600"/>
    <w:rsid w:val="00F6478E"/>
    <w:rsid w:val="00F679AA"/>
    <w:rsid w:val="00F76879"/>
    <w:rsid w:val="00F924B4"/>
    <w:rsid w:val="00F93ED6"/>
    <w:rsid w:val="00FA7821"/>
    <w:rsid w:val="00FB54D2"/>
    <w:rsid w:val="00FD754A"/>
    <w:rsid w:val="00FE0A20"/>
    <w:rsid w:val="00FE10BA"/>
    <w:rsid w:val="00FF08EF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B259D"/>
  <w15:chartTrackingRefBased/>
  <w15:docId w15:val="{ECA2D0A5-5009-42AD-9ED9-CBAA091A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A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75B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7B75BF"/>
  </w:style>
  <w:style w:type="paragraph" w:styleId="Piedepgina">
    <w:name w:val="footer"/>
    <w:basedOn w:val="Normal"/>
    <w:link w:val="PiedepginaCar"/>
    <w:unhideWhenUsed/>
    <w:rsid w:val="007B75B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rsid w:val="007B75BF"/>
  </w:style>
  <w:style w:type="paragraph" w:styleId="Sinespaciado">
    <w:name w:val="No Spacing"/>
    <w:uiPriority w:val="1"/>
    <w:qFormat/>
    <w:rsid w:val="0098021A"/>
    <w:pPr>
      <w:spacing w:after="0" w:line="480" w:lineRule="auto"/>
      <w:ind w:firstLine="595"/>
    </w:pPr>
    <w:rPr>
      <w:rFonts w:ascii="Times New Roman" w:eastAsia="Calibri" w:hAnsi="Times New Roman" w:cs="Times New Roman"/>
      <w:sz w:val="24"/>
      <w:lang w:val="es-ES"/>
    </w:rPr>
  </w:style>
  <w:style w:type="character" w:styleId="Hipervnculo">
    <w:name w:val="Hyperlink"/>
    <w:basedOn w:val="Fuentedeprrafopredeter"/>
    <w:unhideWhenUsed/>
    <w:rsid w:val="0098021A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67F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6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51A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1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A0E1E"/>
    <w:pPr>
      <w:ind w:left="720"/>
      <w:contextualSpacing/>
    </w:pPr>
  </w:style>
  <w:style w:type="paragraph" w:styleId="Ttulo">
    <w:name w:val="Title"/>
    <w:basedOn w:val="Normal"/>
    <w:link w:val="TtuloCar"/>
    <w:qFormat/>
    <w:rsid w:val="00383AA7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lang w:val="es-SV" w:eastAsia="es-ES"/>
    </w:rPr>
  </w:style>
  <w:style w:type="character" w:customStyle="1" w:styleId="TtuloCar">
    <w:name w:val="Título Car"/>
    <w:basedOn w:val="Fuentedeprrafopredeter"/>
    <w:link w:val="Ttulo"/>
    <w:rsid w:val="00383AA7"/>
    <w:rPr>
      <w:rFonts w:ascii="Arial" w:eastAsia="Times New Roman" w:hAnsi="Arial" w:cs="Arial"/>
      <w:b/>
      <w:bCs/>
      <w:color w:val="00000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4A33-2DD0-4094-9486-6493BEB3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1241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Garcia</dc:creator>
  <cp:keywords/>
  <dc:description/>
  <cp:lastModifiedBy>Sarahi Castellanos</cp:lastModifiedBy>
  <cp:revision>2</cp:revision>
  <cp:lastPrinted>2023-07-21T17:21:00Z</cp:lastPrinted>
  <dcterms:created xsi:type="dcterms:W3CDTF">2024-01-10T16:54:00Z</dcterms:created>
  <dcterms:modified xsi:type="dcterms:W3CDTF">2024-01-10T16:54:00Z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17c68173a3882ad2068439a64d018ded16475b2a38ffe987e75a29c7fe8ac438</vt:lpwstr>
  </property>
</Properties>
</file>